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6CE" w:rsidRPr="004F1735" w:rsidRDefault="002C2B4C" w:rsidP="004F1735">
      <w:pPr>
        <w:jc w:val="right"/>
        <w:rPr>
          <w:rFonts w:ascii="Arial" w:hAnsi="Arial" w:cs="Arial"/>
          <w:b/>
          <w:szCs w:val="24"/>
          <w:u w:val="single"/>
        </w:rPr>
      </w:pPr>
      <w:r w:rsidRPr="004F1735">
        <w:rPr>
          <w:rFonts w:ascii="Arial" w:hAnsi="Arial" w:cs="Arial"/>
          <w:noProof/>
          <w:lang w:eastAsia="en-GB"/>
        </w:rPr>
        <w:drawing>
          <wp:inline distT="0" distB="0" distL="0" distR="0" wp14:anchorId="41125AB5" wp14:editId="782E9A0E">
            <wp:extent cx="2434590" cy="7250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tton logo_option 5_colour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298" cy="74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D44" w:rsidRPr="004F1735" w:rsidRDefault="00B316CE" w:rsidP="004F1735">
      <w:pPr>
        <w:jc w:val="center"/>
        <w:rPr>
          <w:rFonts w:ascii="Arial" w:hAnsi="Arial" w:cs="Arial"/>
          <w:b/>
          <w:szCs w:val="24"/>
          <w:u w:val="single"/>
        </w:rPr>
      </w:pPr>
      <w:r w:rsidRPr="004F1735">
        <w:rPr>
          <w:rFonts w:ascii="Arial" w:hAnsi="Arial" w:cs="Arial"/>
          <w:b/>
          <w:szCs w:val="24"/>
          <w:u w:val="single"/>
        </w:rPr>
        <w:t>JOB DESCRIPTION</w:t>
      </w:r>
    </w:p>
    <w:p w:rsidR="00B316CE" w:rsidRPr="004F1735" w:rsidRDefault="00B316CE" w:rsidP="004F1735">
      <w:pPr>
        <w:rPr>
          <w:rFonts w:ascii="Arial" w:hAnsi="Arial" w:cs="Arial"/>
          <w:b/>
          <w:szCs w:val="24"/>
        </w:rPr>
      </w:pPr>
    </w:p>
    <w:p w:rsidR="00F023A9" w:rsidRPr="004F1735" w:rsidRDefault="00F023A9" w:rsidP="004F1735">
      <w:pPr>
        <w:ind w:left="4320" w:hanging="4320"/>
        <w:rPr>
          <w:rFonts w:ascii="Arial" w:hAnsi="Arial" w:cs="Arial"/>
          <w:b/>
          <w:szCs w:val="24"/>
          <w:u w:val="single"/>
        </w:rPr>
      </w:pPr>
    </w:p>
    <w:p w:rsidR="00B316CE" w:rsidRPr="004F1735" w:rsidRDefault="00B316CE" w:rsidP="005B169B">
      <w:pPr>
        <w:tabs>
          <w:tab w:val="left" w:pos="1843"/>
        </w:tabs>
        <w:ind w:left="4320" w:hanging="4320"/>
        <w:rPr>
          <w:rFonts w:ascii="Arial" w:hAnsi="Arial" w:cs="Arial"/>
          <w:b/>
          <w:szCs w:val="24"/>
        </w:rPr>
      </w:pPr>
      <w:r w:rsidRPr="004F1735">
        <w:rPr>
          <w:rFonts w:ascii="Arial" w:hAnsi="Arial" w:cs="Arial"/>
          <w:b/>
          <w:szCs w:val="24"/>
        </w:rPr>
        <w:t>Job Title:</w:t>
      </w:r>
      <w:r w:rsidRPr="004F1735">
        <w:rPr>
          <w:rFonts w:ascii="Arial" w:hAnsi="Arial" w:cs="Arial"/>
          <w:szCs w:val="24"/>
        </w:rPr>
        <w:tab/>
      </w:r>
      <w:r w:rsidR="004F1735" w:rsidRPr="004F1735">
        <w:rPr>
          <w:rFonts w:ascii="Arial" w:hAnsi="Arial" w:cs="Arial"/>
          <w:szCs w:val="24"/>
        </w:rPr>
        <w:t xml:space="preserve">Children and young people’s Sessional </w:t>
      </w:r>
      <w:r w:rsidRPr="004F1735">
        <w:rPr>
          <w:rFonts w:ascii="Arial" w:hAnsi="Arial" w:cs="Arial"/>
          <w:szCs w:val="24"/>
        </w:rPr>
        <w:t>Worker</w:t>
      </w:r>
    </w:p>
    <w:p w:rsidR="00B316CE" w:rsidRPr="004F1735" w:rsidRDefault="00B316CE" w:rsidP="005B169B">
      <w:pPr>
        <w:tabs>
          <w:tab w:val="left" w:pos="1843"/>
        </w:tabs>
        <w:ind w:left="4320" w:hanging="4320"/>
        <w:rPr>
          <w:rFonts w:ascii="Arial" w:hAnsi="Arial" w:cs="Arial"/>
          <w:b/>
          <w:szCs w:val="24"/>
        </w:rPr>
      </w:pPr>
    </w:p>
    <w:p w:rsidR="00B316CE" w:rsidRPr="004F1735" w:rsidRDefault="00B316CE" w:rsidP="005B169B">
      <w:pPr>
        <w:tabs>
          <w:tab w:val="left" w:pos="1843"/>
        </w:tabs>
        <w:ind w:left="4320" w:hanging="4320"/>
        <w:rPr>
          <w:rFonts w:ascii="Arial" w:hAnsi="Arial" w:cs="Arial"/>
          <w:szCs w:val="24"/>
        </w:rPr>
      </w:pPr>
      <w:r w:rsidRPr="004F1735">
        <w:rPr>
          <w:rFonts w:ascii="Arial" w:hAnsi="Arial" w:cs="Arial"/>
          <w:b/>
          <w:szCs w:val="24"/>
        </w:rPr>
        <w:t>Rate per hour:</w:t>
      </w:r>
      <w:r w:rsidR="004F1735" w:rsidRPr="004F1735">
        <w:rPr>
          <w:rFonts w:ascii="Arial" w:hAnsi="Arial" w:cs="Arial"/>
          <w:b/>
          <w:szCs w:val="24"/>
        </w:rPr>
        <w:tab/>
      </w:r>
      <w:r w:rsidR="007956D8" w:rsidRPr="004F1735">
        <w:rPr>
          <w:rFonts w:ascii="Arial" w:hAnsi="Arial" w:cs="Arial"/>
          <w:szCs w:val="24"/>
        </w:rPr>
        <w:t>£9</w:t>
      </w:r>
      <w:r w:rsidR="004F1735" w:rsidRPr="004F1735">
        <w:rPr>
          <w:rFonts w:ascii="Arial" w:hAnsi="Arial" w:cs="Arial"/>
          <w:szCs w:val="24"/>
        </w:rPr>
        <w:t>.18 per hour</w:t>
      </w:r>
      <w:r w:rsidR="005B169B">
        <w:rPr>
          <w:rFonts w:ascii="Arial" w:hAnsi="Arial" w:cs="Arial"/>
          <w:szCs w:val="24"/>
        </w:rPr>
        <w:t>, rising to £11.59 per hour for a Session Co-ordinator</w:t>
      </w:r>
    </w:p>
    <w:p w:rsidR="00B316CE" w:rsidRPr="004F1735" w:rsidRDefault="00B316CE" w:rsidP="005B169B">
      <w:pPr>
        <w:tabs>
          <w:tab w:val="left" w:pos="1843"/>
        </w:tabs>
        <w:ind w:left="4320" w:hanging="4320"/>
        <w:rPr>
          <w:rFonts w:ascii="Arial" w:hAnsi="Arial" w:cs="Arial"/>
          <w:b/>
          <w:szCs w:val="24"/>
        </w:rPr>
      </w:pPr>
    </w:p>
    <w:p w:rsidR="00B316CE" w:rsidRPr="004F1735" w:rsidRDefault="00B316CE" w:rsidP="005B169B">
      <w:pPr>
        <w:tabs>
          <w:tab w:val="left" w:pos="1843"/>
        </w:tabs>
        <w:rPr>
          <w:rFonts w:ascii="Arial" w:hAnsi="Arial" w:cs="Arial"/>
        </w:rPr>
      </w:pPr>
      <w:r w:rsidRPr="004F1735">
        <w:rPr>
          <w:rFonts w:ascii="Arial" w:hAnsi="Arial" w:cs="Arial"/>
          <w:b/>
          <w:bCs/>
        </w:rPr>
        <w:t>Responsible to:</w:t>
      </w:r>
      <w:r w:rsidRPr="004F1735">
        <w:rPr>
          <w:rFonts w:ascii="Arial" w:hAnsi="Arial" w:cs="Arial"/>
        </w:rPr>
        <w:tab/>
      </w:r>
      <w:bookmarkStart w:id="0" w:name="_GoBack"/>
      <w:bookmarkEnd w:id="0"/>
      <w:r w:rsidRPr="004F1735">
        <w:rPr>
          <w:rFonts w:ascii="Arial" w:hAnsi="Arial" w:cs="Arial"/>
        </w:rPr>
        <w:t>Session Co-ordinator</w:t>
      </w:r>
      <w:r w:rsidR="004F1735" w:rsidRPr="004F1735">
        <w:rPr>
          <w:rFonts w:ascii="Arial" w:hAnsi="Arial" w:cs="Arial"/>
        </w:rPr>
        <w:t xml:space="preserve"> and on to Child</w:t>
      </w:r>
      <w:r w:rsidR="004F1735">
        <w:rPr>
          <w:rFonts w:ascii="Arial" w:hAnsi="Arial" w:cs="Arial"/>
        </w:rPr>
        <w:t>r</w:t>
      </w:r>
      <w:r w:rsidR="004F1735" w:rsidRPr="004F1735">
        <w:rPr>
          <w:rFonts w:ascii="Arial" w:hAnsi="Arial" w:cs="Arial"/>
        </w:rPr>
        <w:t xml:space="preserve">en’s </w:t>
      </w:r>
      <w:r w:rsidR="004F1735">
        <w:rPr>
          <w:rFonts w:ascii="Arial" w:hAnsi="Arial" w:cs="Arial"/>
        </w:rPr>
        <w:t>S</w:t>
      </w:r>
      <w:r w:rsidR="004F1735" w:rsidRPr="004F1735">
        <w:rPr>
          <w:rFonts w:ascii="Arial" w:hAnsi="Arial" w:cs="Arial"/>
        </w:rPr>
        <w:t>ervices Manager</w:t>
      </w:r>
    </w:p>
    <w:p w:rsidR="00B316CE" w:rsidRDefault="00B316CE" w:rsidP="004F1735">
      <w:pPr>
        <w:tabs>
          <w:tab w:val="left" w:pos="2268"/>
        </w:tabs>
        <w:rPr>
          <w:rFonts w:ascii="Arial" w:hAnsi="Arial" w:cs="Arial"/>
        </w:rPr>
      </w:pPr>
    </w:p>
    <w:p w:rsidR="004F1735" w:rsidRPr="004F1735" w:rsidRDefault="004F1735" w:rsidP="004F1735">
      <w:pPr>
        <w:tabs>
          <w:tab w:val="left" w:pos="2268"/>
        </w:tabs>
        <w:rPr>
          <w:rFonts w:ascii="Arial" w:hAnsi="Arial" w:cs="Arial"/>
        </w:rPr>
      </w:pPr>
    </w:p>
    <w:p w:rsidR="00B316CE" w:rsidRPr="004F1735" w:rsidRDefault="00B316CE" w:rsidP="004F1735">
      <w:pPr>
        <w:rPr>
          <w:rFonts w:ascii="Arial" w:hAnsi="Arial" w:cs="Arial"/>
          <w:b/>
          <w:szCs w:val="24"/>
        </w:rPr>
      </w:pPr>
      <w:r w:rsidRPr="004F1735">
        <w:rPr>
          <w:rFonts w:ascii="Arial" w:hAnsi="Arial" w:cs="Arial"/>
          <w:b/>
          <w:szCs w:val="24"/>
        </w:rPr>
        <w:t xml:space="preserve">Main </w:t>
      </w:r>
      <w:r w:rsidR="004F1735">
        <w:rPr>
          <w:rFonts w:ascii="Arial" w:hAnsi="Arial" w:cs="Arial"/>
          <w:b/>
          <w:szCs w:val="24"/>
        </w:rPr>
        <w:t>p</w:t>
      </w:r>
      <w:r w:rsidRPr="004F1735">
        <w:rPr>
          <w:rFonts w:ascii="Arial" w:hAnsi="Arial" w:cs="Arial"/>
          <w:b/>
          <w:szCs w:val="24"/>
        </w:rPr>
        <w:t xml:space="preserve">urpose of the </w:t>
      </w:r>
      <w:r w:rsidR="004F1735">
        <w:rPr>
          <w:rFonts w:ascii="Arial" w:hAnsi="Arial" w:cs="Arial"/>
          <w:b/>
          <w:szCs w:val="24"/>
        </w:rPr>
        <w:t>j</w:t>
      </w:r>
      <w:r w:rsidRPr="004F1735">
        <w:rPr>
          <w:rFonts w:ascii="Arial" w:hAnsi="Arial" w:cs="Arial"/>
          <w:b/>
          <w:szCs w:val="24"/>
        </w:rPr>
        <w:t>ob</w:t>
      </w:r>
    </w:p>
    <w:p w:rsidR="00B316CE" w:rsidRPr="004F1735" w:rsidRDefault="00F023A9" w:rsidP="004F1735">
      <w:pPr>
        <w:rPr>
          <w:rFonts w:ascii="Arial" w:hAnsi="Arial" w:cs="Arial"/>
          <w:b/>
          <w:szCs w:val="24"/>
        </w:rPr>
      </w:pPr>
      <w:r w:rsidRPr="004F1735">
        <w:rPr>
          <w:rFonts w:ascii="Arial" w:hAnsi="Arial" w:cs="Arial"/>
          <w:szCs w:val="24"/>
        </w:rPr>
        <w:t>To provide a safe, stimulating and enjoyable play environment for children and young people with learning disabilities.</w:t>
      </w:r>
      <w:r w:rsidRPr="004F1735">
        <w:rPr>
          <w:rFonts w:ascii="Arial" w:hAnsi="Arial" w:cs="Arial"/>
          <w:b/>
          <w:szCs w:val="24"/>
        </w:rPr>
        <w:t xml:space="preserve"> </w:t>
      </w:r>
    </w:p>
    <w:p w:rsidR="00F023A9" w:rsidRPr="004F1735" w:rsidRDefault="00F023A9" w:rsidP="004F1735">
      <w:pPr>
        <w:rPr>
          <w:rFonts w:ascii="Arial" w:hAnsi="Arial" w:cs="Arial"/>
          <w:b/>
          <w:szCs w:val="24"/>
        </w:rPr>
      </w:pPr>
    </w:p>
    <w:p w:rsidR="00B316CE" w:rsidRPr="004F1735" w:rsidRDefault="00B316CE" w:rsidP="004F1735">
      <w:pPr>
        <w:rPr>
          <w:rFonts w:ascii="Arial" w:hAnsi="Arial" w:cs="Arial"/>
          <w:b/>
          <w:szCs w:val="24"/>
        </w:rPr>
      </w:pPr>
      <w:r w:rsidRPr="004F1735">
        <w:rPr>
          <w:rFonts w:ascii="Arial" w:hAnsi="Arial" w:cs="Arial"/>
          <w:b/>
          <w:szCs w:val="24"/>
        </w:rPr>
        <w:t xml:space="preserve">Duties </w:t>
      </w:r>
    </w:p>
    <w:p w:rsidR="00B316CE" w:rsidRPr="004F1735" w:rsidRDefault="00B316CE" w:rsidP="004F1735">
      <w:pPr>
        <w:rPr>
          <w:rFonts w:ascii="Arial" w:hAnsi="Arial" w:cs="Arial"/>
          <w:b/>
          <w:szCs w:val="24"/>
          <w:u w:val="single"/>
        </w:rPr>
      </w:pPr>
    </w:p>
    <w:p w:rsidR="00B316CE" w:rsidRPr="004F1735" w:rsidRDefault="00B316CE" w:rsidP="004F1735">
      <w:pPr>
        <w:pStyle w:val="Heading1"/>
        <w:jc w:val="left"/>
        <w:rPr>
          <w:rFonts w:cs="Arial"/>
          <w:szCs w:val="24"/>
        </w:rPr>
      </w:pPr>
      <w:r w:rsidRPr="004F1735">
        <w:rPr>
          <w:rFonts w:cs="Arial"/>
          <w:szCs w:val="24"/>
        </w:rPr>
        <w:t>Working with children</w:t>
      </w:r>
    </w:p>
    <w:p w:rsidR="00F05562" w:rsidRPr="004F1735" w:rsidRDefault="00B316CE" w:rsidP="004F173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4F1735">
        <w:rPr>
          <w:rFonts w:ascii="Arial" w:hAnsi="Arial" w:cs="Arial"/>
          <w:szCs w:val="24"/>
        </w:rPr>
        <w:t>To provide 1:1 support for children/young people where necessary</w:t>
      </w:r>
    </w:p>
    <w:p w:rsidR="00B316CE" w:rsidRPr="004F1735" w:rsidRDefault="00F05562" w:rsidP="004F173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4F1735">
        <w:rPr>
          <w:rFonts w:ascii="Arial" w:hAnsi="Arial" w:cs="Arial"/>
          <w:szCs w:val="24"/>
        </w:rPr>
        <w:t>To support every aspect of the children/young people needs including behaviour</w:t>
      </w:r>
      <w:r w:rsidR="00B316CE" w:rsidRPr="004F1735">
        <w:rPr>
          <w:rFonts w:ascii="Arial" w:hAnsi="Arial" w:cs="Arial"/>
          <w:szCs w:val="24"/>
        </w:rPr>
        <w:t>.</w:t>
      </w:r>
    </w:p>
    <w:p w:rsidR="00B316CE" w:rsidRPr="004F1735" w:rsidRDefault="00B316CE" w:rsidP="004F173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4F1735">
        <w:rPr>
          <w:rFonts w:ascii="Arial" w:hAnsi="Arial" w:cs="Arial"/>
          <w:szCs w:val="24"/>
        </w:rPr>
        <w:t>To provide a war</w:t>
      </w:r>
      <w:r w:rsidR="002C1D44" w:rsidRPr="004F1735">
        <w:rPr>
          <w:rFonts w:ascii="Arial" w:hAnsi="Arial" w:cs="Arial"/>
          <w:szCs w:val="24"/>
        </w:rPr>
        <w:t>m and friendly environment, that</w:t>
      </w:r>
      <w:r w:rsidRPr="004F1735">
        <w:rPr>
          <w:rFonts w:ascii="Arial" w:hAnsi="Arial" w:cs="Arial"/>
          <w:szCs w:val="24"/>
        </w:rPr>
        <w:t xml:space="preserve"> will meet the overall developmental needs of the children and young people.</w:t>
      </w:r>
    </w:p>
    <w:p w:rsidR="00B316CE" w:rsidRPr="004F1735" w:rsidRDefault="00B316CE" w:rsidP="004F173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4F1735">
        <w:rPr>
          <w:rFonts w:ascii="Arial" w:hAnsi="Arial" w:cs="Arial"/>
          <w:szCs w:val="24"/>
        </w:rPr>
        <w:t>To provide and carry out personal care needs for children/young people while respecting their rights and dignity at all times.</w:t>
      </w:r>
    </w:p>
    <w:p w:rsidR="00B316CE" w:rsidRPr="004F1735" w:rsidRDefault="004F1735" w:rsidP="004F1735">
      <w:pPr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4F1735">
        <w:rPr>
          <w:rFonts w:ascii="Arial" w:hAnsi="Arial" w:cs="Arial"/>
          <w:szCs w:val="24"/>
        </w:rPr>
        <w:t xml:space="preserve">ncourage positive </w:t>
      </w:r>
      <w:r w:rsidR="009B4972" w:rsidRPr="004F1735">
        <w:rPr>
          <w:rFonts w:ascii="Arial" w:hAnsi="Arial" w:cs="Arial"/>
          <w:szCs w:val="24"/>
        </w:rPr>
        <w:t>self-esteem</w:t>
      </w:r>
      <w:r w:rsidR="00B316CE" w:rsidRPr="004F1735">
        <w:rPr>
          <w:rFonts w:ascii="Arial" w:hAnsi="Arial" w:cs="Arial"/>
          <w:szCs w:val="24"/>
        </w:rPr>
        <w:t xml:space="preserve"> for all children/young people and ensuring equal opportunities are effectively implemented at all times. </w:t>
      </w:r>
    </w:p>
    <w:p w:rsidR="00B316CE" w:rsidRPr="004F1735" w:rsidRDefault="004F1735" w:rsidP="004F173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B316CE" w:rsidRPr="004F1735">
        <w:rPr>
          <w:rFonts w:ascii="Arial" w:hAnsi="Arial" w:cs="Arial"/>
        </w:rPr>
        <w:t xml:space="preserve">ncourage children to participate in group activities to develop social skills. </w:t>
      </w:r>
    </w:p>
    <w:p w:rsidR="00B316CE" w:rsidRPr="004F1735" w:rsidRDefault="004F1735" w:rsidP="004F173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s</w:t>
      </w:r>
      <w:r w:rsidR="0015208E" w:rsidRPr="004F1735">
        <w:rPr>
          <w:rFonts w:ascii="Arial" w:hAnsi="Arial" w:cs="Arial"/>
        </w:rPr>
        <w:t>upport</w:t>
      </w:r>
      <w:r w:rsidR="00B316CE" w:rsidRPr="004F1735">
        <w:rPr>
          <w:rFonts w:ascii="Arial" w:hAnsi="Arial" w:cs="Arial"/>
        </w:rPr>
        <w:t xml:space="preserve"> children/young people to </w:t>
      </w:r>
      <w:r w:rsidR="00C843BC" w:rsidRPr="004F1735">
        <w:rPr>
          <w:rFonts w:ascii="Arial" w:hAnsi="Arial" w:cs="Arial"/>
        </w:rPr>
        <w:t>offsite</w:t>
      </w:r>
      <w:r w:rsidR="00B316CE" w:rsidRPr="004F1735">
        <w:rPr>
          <w:rFonts w:ascii="Arial" w:hAnsi="Arial" w:cs="Arial"/>
        </w:rPr>
        <w:t xml:space="preserve"> </w:t>
      </w:r>
      <w:r w:rsidR="00C843BC" w:rsidRPr="004F1735">
        <w:rPr>
          <w:rFonts w:ascii="Arial" w:hAnsi="Arial" w:cs="Arial"/>
        </w:rPr>
        <w:t xml:space="preserve">community </w:t>
      </w:r>
      <w:r w:rsidR="00B316CE" w:rsidRPr="004F1735">
        <w:rPr>
          <w:rFonts w:ascii="Arial" w:hAnsi="Arial" w:cs="Arial"/>
        </w:rPr>
        <w:t>visits/activities</w:t>
      </w:r>
    </w:p>
    <w:p w:rsidR="00B316CE" w:rsidRPr="004F1735" w:rsidRDefault="004F1735" w:rsidP="004F173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B316CE" w:rsidRPr="004F1735">
        <w:rPr>
          <w:rFonts w:ascii="Arial" w:hAnsi="Arial" w:cs="Arial"/>
        </w:rPr>
        <w:t>nsure knowledge of</w:t>
      </w:r>
      <w:r w:rsidR="002C1D44" w:rsidRPr="004F1735">
        <w:rPr>
          <w:rFonts w:ascii="Arial" w:hAnsi="Arial" w:cs="Arial"/>
        </w:rPr>
        <w:t xml:space="preserve"> each child/young person by reading their</w:t>
      </w:r>
      <w:r w:rsidR="00B316CE" w:rsidRPr="004F1735">
        <w:rPr>
          <w:rFonts w:ascii="Arial" w:hAnsi="Arial" w:cs="Arial"/>
        </w:rPr>
        <w:t xml:space="preserve"> personal profile</w:t>
      </w:r>
      <w:r w:rsidR="002C1D44" w:rsidRPr="004F1735">
        <w:rPr>
          <w:rFonts w:ascii="Arial" w:hAnsi="Arial" w:cs="Arial"/>
        </w:rPr>
        <w:t xml:space="preserve"> prior to working with child/young person</w:t>
      </w:r>
      <w:r w:rsidR="00B316CE" w:rsidRPr="004F1735">
        <w:rPr>
          <w:rFonts w:ascii="Arial" w:hAnsi="Arial" w:cs="Arial"/>
        </w:rPr>
        <w:t>.</w:t>
      </w:r>
    </w:p>
    <w:p w:rsidR="00B316CE" w:rsidRPr="004F1735" w:rsidRDefault="004F1735" w:rsidP="004F173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be aware</w:t>
      </w:r>
      <w:r w:rsidR="00B316CE" w:rsidRPr="004F1735">
        <w:rPr>
          <w:rFonts w:ascii="Arial" w:hAnsi="Arial" w:cs="Arial"/>
        </w:rPr>
        <w:t xml:space="preserve"> of parent/carers needs and communicate appropriately.</w:t>
      </w:r>
    </w:p>
    <w:p w:rsidR="00B316CE" w:rsidRPr="004F1735" w:rsidRDefault="00B316CE" w:rsidP="004F1735">
      <w:pPr>
        <w:pStyle w:val="NoSpacing"/>
        <w:ind w:left="360"/>
        <w:rPr>
          <w:rFonts w:ascii="Arial" w:hAnsi="Arial" w:cs="Arial"/>
        </w:rPr>
      </w:pPr>
    </w:p>
    <w:p w:rsidR="00B316CE" w:rsidRPr="004F1735" w:rsidRDefault="00B316CE" w:rsidP="004F1735">
      <w:pPr>
        <w:pStyle w:val="Heading1"/>
        <w:jc w:val="left"/>
        <w:rPr>
          <w:rFonts w:cs="Arial"/>
          <w:szCs w:val="24"/>
        </w:rPr>
      </w:pPr>
      <w:r w:rsidRPr="004F1735">
        <w:rPr>
          <w:rFonts w:cs="Arial"/>
          <w:szCs w:val="24"/>
        </w:rPr>
        <w:t>Resources</w:t>
      </w:r>
    </w:p>
    <w:p w:rsidR="00B316CE" w:rsidRPr="004F1735" w:rsidRDefault="004F1735" w:rsidP="004F1735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r w:rsidR="00B316CE" w:rsidRPr="004F1735">
        <w:rPr>
          <w:rFonts w:ascii="Arial" w:hAnsi="Arial" w:cs="Arial"/>
          <w:szCs w:val="24"/>
        </w:rPr>
        <w:t xml:space="preserve">provide children/young people with </w:t>
      </w:r>
      <w:r w:rsidR="002C1D44" w:rsidRPr="004F1735">
        <w:rPr>
          <w:rFonts w:ascii="Arial" w:hAnsi="Arial" w:cs="Arial"/>
          <w:szCs w:val="24"/>
        </w:rPr>
        <w:t xml:space="preserve">planned activities </w:t>
      </w:r>
      <w:r w:rsidR="0015208E" w:rsidRPr="004F1735">
        <w:rPr>
          <w:rFonts w:ascii="Arial" w:hAnsi="Arial" w:cs="Arial"/>
          <w:szCs w:val="24"/>
        </w:rPr>
        <w:t>as directed by the session co-ordinator</w:t>
      </w:r>
      <w:r w:rsidR="002C1D44" w:rsidRPr="004F1735">
        <w:rPr>
          <w:rFonts w:ascii="Arial" w:hAnsi="Arial" w:cs="Arial"/>
          <w:szCs w:val="24"/>
        </w:rPr>
        <w:t>.</w:t>
      </w:r>
    </w:p>
    <w:p w:rsidR="00B316CE" w:rsidRPr="004F1735" w:rsidRDefault="004F1735" w:rsidP="004F1735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4F1735">
        <w:rPr>
          <w:rFonts w:ascii="Arial" w:hAnsi="Arial" w:cs="Arial"/>
          <w:szCs w:val="24"/>
        </w:rPr>
        <w:t>nsure that children/young people access the resources safely</w:t>
      </w:r>
      <w:r w:rsidR="002C1D44" w:rsidRPr="004F1735">
        <w:rPr>
          <w:rFonts w:ascii="Arial" w:hAnsi="Arial" w:cs="Arial"/>
          <w:szCs w:val="24"/>
        </w:rPr>
        <w:t>.</w:t>
      </w:r>
    </w:p>
    <w:p w:rsidR="00B316CE" w:rsidRPr="004F1735" w:rsidRDefault="004F1735" w:rsidP="004F1735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4F1735">
        <w:rPr>
          <w:rFonts w:ascii="Arial" w:hAnsi="Arial" w:cs="Arial"/>
          <w:szCs w:val="24"/>
        </w:rPr>
        <w:t>nsure that all resources are returned to the appropriate storage area at the end of each session.</w:t>
      </w:r>
    </w:p>
    <w:p w:rsidR="00B316CE" w:rsidRPr="004F1735" w:rsidRDefault="004F1735" w:rsidP="004F1735">
      <w:pPr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4F1735">
        <w:rPr>
          <w:rFonts w:ascii="Arial" w:hAnsi="Arial" w:cs="Arial"/>
          <w:szCs w:val="24"/>
        </w:rPr>
        <w:t>ncourage children/young people to use various resources and experience a range of activities</w:t>
      </w:r>
      <w:r w:rsidR="0015208E" w:rsidRPr="004F1735">
        <w:rPr>
          <w:rFonts w:ascii="Arial" w:hAnsi="Arial" w:cs="Arial"/>
          <w:szCs w:val="24"/>
        </w:rPr>
        <w:t xml:space="preserve"> and play opportunities</w:t>
      </w:r>
      <w:r w:rsidR="00B316CE" w:rsidRPr="004F1735">
        <w:rPr>
          <w:rFonts w:ascii="Arial" w:hAnsi="Arial" w:cs="Arial"/>
          <w:szCs w:val="24"/>
        </w:rPr>
        <w:t>.</w:t>
      </w:r>
    </w:p>
    <w:p w:rsidR="00842376" w:rsidRPr="004F1735" w:rsidRDefault="00842376" w:rsidP="004F1735">
      <w:pPr>
        <w:rPr>
          <w:rFonts w:ascii="Arial" w:hAnsi="Arial" w:cs="Arial"/>
          <w:szCs w:val="24"/>
        </w:rPr>
      </w:pPr>
    </w:p>
    <w:p w:rsidR="00B316CE" w:rsidRPr="004F1735" w:rsidRDefault="00B316CE" w:rsidP="004F1735">
      <w:pPr>
        <w:rPr>
          <w:rFonts w:ascii="Arial" w:hAnsi="Arial" w:cs="Arial"/>
          <w:b/>
          <w:szCs w:val="24"/>
        </w:rPr>
      </w:pPr>
      <w:r w:rsidRPr="004F1735">
        <w:rPr>
          <w:rFonts w:ascii="Arial" w:hAnsi="Arial" w:cs="Arial"/>
          <w:b/>
          <w:szCs w:val="24"/>
        </w:rPr>
        <w:t>Polices and Regulations</w:t>
      </w:r>
    </w:p>
    <w:p w:rsidR="00B316CE" w:rsidRPr="004F1735" w:rsidRDefault="004F1735" w:rsidP="004F1735">
      <w:pPr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4F1735">
        <w:rPr>
          <w:rFonts w:ascii="Arial" w:hAnsi="Arial" w:cs="Arial"/>
          <w:szCs w:val="24"/>
        </w:rPr>
        <w:t>nsure a familiarisation with all policies and regulations including</w:t>
      </w:r>
      <w:r w:rsidR="00F023A9" w:rsidRPr="004F1735">
        <w:rPr>
          <w:rFonts w:ascii="Arial" w:hAnsi="Arial" w:cs="Arial"/>
          <w:szCs w:val="24"/>
        </w:rPr>
        <w:t xml:space="preserve"> safeguarding children,</w:t>
      </w:r>
      <w:r w:rsidR="00B316CE" w:rsidRPr="004F1735">
        <w:rPr>
          <w:rFonts w:ascii="Arial" w:hAnsi="Arial" w:cs="Arial"/>
          <w:szCs w:val="24"/>
        </w:rPr>
        <w:t xml:space="preserve"> fire, equal opportunities and health and safety.</w:t>
      </w:r>
    </w:p>
    <w:p w:rsidR="00B316CE" w:rsidRPr="004F1735" w:rsidRDefault="00B316CE" w:rsidP="004F1735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4F1735">
        <w:rPr>
          <w:rFonts w:ascii="Arial" w:hAnsi="Arial" w:cs="Arial"/>
          <w:szCs w:val="24"/>
        </w:rPr>
        <w:t xml:space="preserve">To attend </w:t>
      </w:r>
      <w:r w:rsidR="002C1D44" w:rsidRPr="004F1735">
        <w:rPr>
          <w:rFonts w:ascii="Arial" w:hAnsi="Arial" w:cs="Arial"/>
          <w:szCs w:val="24"/>
        </w:rPr>
        <w:t xml:space="preserve">mandatory </w:t>
      </w:r>
      <w:r w:rsidRPr="004F1735">
        <w:rPr>
          <w:rFonts w:ascii="Arial" w:hAnsi="Arial" w:cs="Arial"/>
          <w:szCs w:val="24"/>
        </w:rPr>
        <w:t>training and staff meetings</w:t>
      </w:r>
      <w:r w:rsidR="00F023A9" w:rsidRPr="004F1735">
        <w:rPr>
          <w:rFonts w:ascii="Arial" w:hAnsi="Arial" w:cs="Arial"/>
          <w:szCs w:val="24"/>
        </w:rPr>
        <w:t>/supervision</w:t>
      </w:r>
      <w:r w:rsidRPr="004F1735">
        <w:rPr>
          <w:rFonts w:ascii="Arial" w:hAnsi="Arial" w:cs="Arial"/>
          <w:szCs w:val="24"/>
        </w:rPr>
        <w:t xml:space="preserve"> when required.</w:t>
      </w:r>
    </w:p>
    <w:p w:rsidR="002C1D44" w:rsidRPr="004F1735" w:rsidRDefault="002C1D44" w:rsidP="004F1735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4F1735">
        <w:rPr>
          <w:rFonts w:ascii="Arial" w:hAnsi="Arial" w:cs="Arial"/>
          <w:szCs w:val="24"/>
        </w:rPr>
        <w:t>To work in accordance to Ofsted requirements.</w:t>
      </w:r>
    </w:p>
    <w:p w:rsidR="00B316CE" w:rsidRPr="004F1735" w:rsidRDefault="00B316CE" w:rsidP="004F1735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4F1735">
        <w:rPr>
          <w:rFonts w:ascii="Arial" w:hAnsi="Arial" w:cs="Arial"/>
          <w:szCs w:val="24"/>
        </w:rPr>
        <w:lastRenderedPageBreak/>
        <w:t>To undertake other duties and responsibilities appropriate to the post that may reasonably be required from time to time.</w:t>
      </w:r>
    </w:p>
    <w:p w:rsidR="00B316CE" w:rsidRPr="004F1735" w:rsidRDefault="00B316CE" w:rsidP="004F1735">
      <w:pPr>
        <w:rPr>
          <w:rFonts w:ascii="Arial" w:hAnsi="Arial" w:cs="Arial"/>
          <w:b/>
          <w:szCs w:val="24"/>
        </w:rPr>
      </w:pPr>
    </w:p>
    <w:p w:rsidR="00B316CE" w:rsidRPr="004F1735" w:rsidRDefault="00B316CE" w:rsidP="004F1735">
      <w:pPr>
        <w:rPr>
          <w:rFonts w:ascii="Arial" w:hAnsi="Arial" w:cs="Arial"/>
          <w:b/>
          <w:szCs w:val="24"/>
        </w:rPr>
      </w:pPr>
      <w:r w:rsidRPr="004F1735">
        <w:rPr>
          <w:rFonts w:ascii="Arial" w:hAnsi="Arial" w:cs="Arial"/>
          <w:b/>
          <w:szCs w:val="24"/>
        </w:rPr>
        <w:t>Confidentiality</w:t>
      </w:r>
    </w:p>
    <w:p w:rsidR="00B316CE" w:rsidRPr="004F1735" w:rsidRDefault="004F1735" w:rsidP="004F1735">
      <w:pPr>
        <w:rPr>
          <w:rFonts w:ascii="Arial" w:hAnsi="Arial" w:cs="Arial"/>
          <w:szCs w:val="24"/>
        </w:rPr>
      </w:pPr>
      <w:r w:rsidRPr="004F1735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 xml:space="preserve">maintain confidentiality at all times.  </w:t>
      </w:r>
      <w:r w:rsidR="00B316CE" w:rsidRPr="004F1735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>delivery o</w:t>
      </w:r>
      <w:r w:rsidR="00B316CE" w:rsidRPr="004F1735">
        <w:rPr>
          <w:rFonts w:ascii="Arial" w:hAnsi="Arial" w:cs="Arial"/>
          <w:szCs w:val="24"/>
        </w:rPr>
        <w:t xml:space="preserve">f </w:t>
      </w:r>
      <w:r>
        <w:rPr>
          <w:rFonts w:ascii="Arial" w:hAnsi="Arial" w:cs="Arial"/>
          <w:szCs w:val="24"/>
        </w:rPr>
        <w:t xml:space="preserve">our children’s services </w:t>
      </w:r>
      <w:r w:rsidR="00B316CE" w:rsidRPr="004F1735">
        <w:rPr>
          <w:rFonts w:ascii="Arial" w:hAnsi="Arial" w:cs="Arial"/>
          <w:szCs w:val="24"/>
        </w:rPr>
        <w:t>involves entrusting staff with confidential information about children/</w:t>
      </w:r>
      <w:r>
        <w:rPr>
          <w:rFonts w:ascii="Arial" w:hAnsi="Arial" w:cs="Arial"/>
          <w:szCs w:val="24"/>
        </w:rPr>
        <w:t xml:space="preserve"> </w:t>
      </w:r>
      <w:r w:rsidR="00B316CE" w:rsidRPr="004F1735">
        <w:rPr>
          <w:rFonts w:ascii="Arial" w:hAnsi="Arial" w:cs="Arial"/>
          <w:szCs w:val="24"/>
        </w:rPr>
        <w:t>young people with disabilities, their families. Any breach of confidentiality will constitute gross misconduct.</w:t>
      </w:r>
    </w:p>
    <w:p w:rsidR="00B316CE" w:rsidRPr="004F1735" w:rsidRDefault="00B316CE" w:rsidP="004F1735">
      <w:pPr>
        <w:rPr>
          <w:rFonts w:ascii="Arial" w:hAnsi="Arial" w:cs="Arial"/>
          <w:b/>
          <w:szCs w:val="24"/>
        </w:rPr>
      </w:pPr>
    </w:p>
    <w:p w:rsidR="00B316CE" w:rsidRDefault="00B316CE" w:rsidP="004F1735">
      <w:pPr>
        <w:rPr>
          <w:rFonts w:ascii="Arial" w:hAnsi="Arial" w:cs="Arial"/>
        </w:rPr>
      </w:pPr>
    </w:p>
    <w:p w:rsidR="004F1735" w:rsidRPr="004F1735" w:rsidRDefault="004F1735" w:rsidP="004F1735">
      <w:pPr>
        <w:rPr>
          <w:rFonts w:ascii="Arial" w:hAnsi="Arial" w:cs="Arial"/>
        </w:rPr>
      </w:pPr>
    </w:p>
    <w:p w:rsidR="007956D8" w:rsidRPr="004F1735" w:rsidRDefault="007956D8" w:rsidP="004F1735">
      <w:pPr>
        <w:rPr>
          <w:rFonts w:ascii="Arial" w:hAnsi="Arial" w:cs="Arial"/>
          <w:color w:val="333333"/>
          <w:sz w:val="21"/>
          <w:szCs w:val="21"/>
          <w:lang w:eastAsia="en-GB"/>
        </w:rPr>
      </w:pPr>
      <w:r w:rsidRPr="004F1735">
        <w:rPr>
          <w:rFonts w:ascii="Arial" w:hAnsi="Arial" w:cs="Arial"/>
          <w:i/>
          <w:iCs/>
          <w:color w:val="333333"/>
          <w:sz w:val="21"/>
          <w:szCs w:val="21"/>
          <w:lang w:eastAsia="en-GB"/>
        </w:rPr>
        <w:t>Sutton Mencap is committed to safeguarding and promoting the welfare of children and young people. Our recruitment procedures are designed to ensure all employees and volunteers share in this commitment</w:t>
      </w:r>
    </w:p>
    <w:p w:rsidR="00700D3C" w:rsidRPr="004F1735" w:rsidRDefault="00700D3C" w:rsidP="004F1735">
      <w:pPr>
        <w:rPr>
          <w:rFonts w:ascii="Arial" w:hAnsi="Arial" w:cs="Arial"/>
        </w:rPr>
      </w:pPr>
    </w:p>
    <w:sectPr w:rsidR="00700D3C" w:rsidRPr="004F1735" w:rsidSect="004F1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6CE" w:rsidRDefault="00B316CE" w:rsidP="00B316CE">
      <w:r>
        <w:separator/>
      </w:r>
    </w:p>
  </w:endnote>
  <w:endnote w:type="continuationSeparator" w:id="0">
    <w:p w:rsidR="00B316CE" w:rsidRDefault="00B316CE" w:rsidP="00B3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6CE" w:rsidRDefault="00B316CE" w:rsidP="00B316CE">
      <w:r>
        <w:separator/>
      </w:r>
    </w:p>
  </w:footnote>
  <w:footnote w:type="continuationSeparator" w:id="0">
    <w:p w:rsidR="00B316CE" w:rsidRDefault="00B316CE" w:rsidP="00B3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A02"/>
    <w:multiLevelType w:val="hybridMultilevel"/>
    <w:tmpl w:val="D15C4B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E8F4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355AD"/>
    <w:multiLevelType w:val="hybridMultilevel"/>
    <w:tmpl w:val="485A231C"/>
    <w:lvl w:ilvl="0" w:tplc="34E8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FE6F50"/>
    <w:multiLevelType w:val="hybridMultilevel"/>
    <w:tmpl w:val="2FBA692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B36E7A"/>
    <w:multiLevelType w:val="hybridMultilevel"/>
    <w:tmpl w:val="0C4E5786"/>
    <w:lvl w:ilvl="0" w:tplc="34E8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CE"/>
    <w:rsid w:val="0015208E"/>
    <w:rsid w:val="002C1D44"/>
    <w:rsid w:val="002C2B4C"/>
    <w:rsid w:val="0032499B"/>
    <w:rsid w:val="003B430D"/>
    <w:rsid w:val="004F1735"/>
    <w:rsid w:val="005B169B"/>
    <w:rsid w:val="00695135"/>
    <w:rsid w:val="00700D3C"/>
    <w:rsid w:val="00740DCF"/>
    <w:rsid w:val="00793A4A"/>
    <w:rsid w:val="007956D8"/>
    <w:rsid w:val="00842376"/>
    <w:rsid w:val="009B4972"/>
    <w:rsid w:val="00A653AF"/>
    <w:rsid w:val="00B316CE"/>
    <w:rsid w:val="00C843BC"/>
    <w:rsid w:val="00DD22A5"/>
    <w:rsid w:val="00F023A9"/>
    <w:rsid w:val="00F0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A2D6"/>
  <w15:docId w15:val="{296A9C87-5269-4961-A451-05B4B802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316CE"/>
    <w:pPr>
      <w:keepNext/>
      <w:jc w:val="both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16CE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Header">
    <w:name w:val="header"/>
    <w:basedOn w:val="Normal"/>
    <w:link w:val="HeaderChar"/>
    <w:rsid w:val="00B31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6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B31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6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B31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4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Boto</dc:creator>
  <cp:keywords/>
  <dc:description/>
  <cp:lastModifiedBy>David Hobday</cp:lastModifiedBy>
  <cp:revision>6</cp:revision>
  <cp:lastPrinted>2014-02-10T14:17:00Z</cp:lastPrinted>
  <dcterms:created xsi:type="dcterms:W3CDTF">2015-12-04T09:49:00Z</dcterms:created>
  <dcterms:modified xsi:type="dcterms:W3CDTF">2019-08-06T13:38:00Z</dcterms:modified>
</cp:coreProperties>
</file>