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1E19" w:rsidRDefault="00064BEE" w:rsidP="00064BEE">
      <w:pPr>
        <w:pStyle w:val="NoSpacing"/>
        <w:jc w:val="center"/>
        <w:rPr>
          <w:rFonts w:ascii="Arial" w:hAnsi="Arial" w:cs="Arial"/>
        </w:rPr>
      </w:pPr>
      <w:r w:rsidRPr="00851E19">
        <w:rPr>
          <w:rFonts w:asciiTheme="minorHAnsi" w:hAnsiTheme="minorHAnsi"/>
          <w:b/>
          <w:noProof/>
          <w:color w:val="000000" w:themeColor="text1"/>
          <w:lang w:val="en-GB" w:eastAsia="en-GB"/>
        </w:rPr>
        <w:drawing>
          <wp:inline distT="0" distB="0" distL="0" distR="0" wp14:anchorId="5B793FD9" wp14:editId="55935693">
            <wp:extent cx="2619375" cy="781050"/>
            <wp:effectExtent l="0" t="0" r="9525" b="0"/>
            <wp:docPr id="9"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19375" cy="781050"/>
                    </a:xfrm>
                    <a:prstGeom prst="rect">
                      <a:avLst/>
                    </a:prstGeom>
                    <a:noFill/>
                    <a:ln>
                      <a:noFill/>
                    </a:ln>
                  </pic:spPr>
                </pic:pic>
              </a:graphicData>
            </a:graphic>
          </wp:inline>
        </w:drawing>
      </w:r>
    </w:p>
    <w:p w:rsidR="00064BEE" w:rsidRPr="006E3999" w:rsidRDefault="00064BEE" w:rsidP="00064BEE">
      <w:pPr>
        <w:pStyle w:val="NoSpacing"/>
        <w:jc w:val="center"/>
        <w:rPr>
          <w:rFonts w:ascii="Arial" w:hAnsi="Arial" w:cs="Arial"/>
        </w:rPr>
      </w:pPr>
    </w:p>
    <w:p w:rsidR="00974F09" w:rsidRPr="006E3999" w:rsidRDefault="00974F09" w:rsidP="006E3999">
      <w:pPr>
        <w:pStyle w:val="NoSpacing"/>
        <w:jc w:val="center"/>
        <w:rPr>
          <w:rFonts w:ascii="Arial" w:hAnsi="Arial" w:cs="Arial"/>
          <w:b/>
          <w:color w:val="000000" w:themeColor="text1"/>
          <w:sz w:val="38"/>
        </w:rPr>
      </w:pPr>
      <w:r w:rsidRPr="006E3999">
        <w:rPr>
          <w:rFonts w:ascii="Arial" w:hAnsi="Arial" w:cs="Arial"/>
          <w:b/>
          <w:color w:val="000000" w:themeColor="text1"/>
          <w:sz w:val="38"/>
        </w:rPr>
        <w:t>Positive Behaviour Management Policy</w:t>
      </w:r>
    </w:p>
    <w:p w:rsidR="007E1FDA" w:rsidRDefault="007E1FDA" w:rsidP="006E3999">
      <w:pPr>
        <w:pStyle w:val="NoSpacing"/>
        <w:rPr>
          <w:rFonts w:ascii="Arial" w:hAnsi="Arial" w:cs="Arial"/>
        </w:rPr>
      </w:pPr>
    </w:p>
    <w:p w:rsidR="006E3999" w:rsidRPr="006E3999" w:rsidRDefault="006E3999" w:rsidP="006E3999">
      <w:pPr>
        <w:rPr>
          <w:rFonts w:ascii="Arial" w:hAnsi="Arial" w:cs="Arial"/>
          <w:b/>
          <w:color w:val="auto"/>
          <w:kern w:val="0"/>
          <w:sz w:val="24"/>
          <w:szCs w:val="24"/>
        </w:rPr>
      </w:pPr>
      <w:r w:rsidRPr="006E3999">
        <w:rPr>
          <w:rFonts w:ascii="Arial" w:hAnsi="Arial" w:cs="Arial"/>
          <w:b/>
          <w:color w:val="auto"/>
          <w:kern w:val="0"/>
          <w:sz w:val="24"/>
          <w:szCs w:val="24"/>
        </w:rPr>
        <w:t>Aims</w:t>
      </w:r>
    </w:p>
    <w:p w:rsidR="006E3999" w:rsidRPr="006E3999" w:rsidRDefault="006E3999" w:rsidP="006E3999">
      <w:pPr>
        <w:rPr>
          <w:rFonts w:ascii="Arial" w:hAnsi="Arial" w:cs="Arial"/>
          <w:b/>
          <w:color w:val="auto"/>
          <w:kern w:val="0"/>
          <w:sz w:val="24"/>
          <w:szCs w:val="24"/>
        </w:rPr>
      </w:pPr>
      <w:r w:rsidRPr="006E3999">
        <w:rPr>
          <w:rFonts w:ascii="Arial" w:hAnsi="Arial" w:cs="Arial"/>
          <w:color w:val="auto"/>
          <w:kern w:val="0"/>
          <w:sz w:val="24"/>
          <w:szCs w:val="24"/>
        </w:rPr>
        <w:t>The aims of this policy are:</w:t>
      </w:r>
    </w:p>
    <w:p w:rsidR="006E3999" w:rsidRDefault="006E3999" w:rsidP="006E3999">
      <w:pPr>
        <w:numPr>
          <w:ilvl w:val="0"/>
          <w:numId w:val="4"/>
        </w:numPr>
        <w:contextualSpacing/>
        <w:rPr>
          <w:rFonts w:ascii="Arial" w:hAnsi="Arial" w:cs="Arial"/>
          <w:color w:val="auto"/>
          <w:kern w:val="0"/>
          <w:sz w:val="24"/>
          <w:szCs w:val="24"/>
        </w:rPr>
      </w:pPr>
      <w:r w:rsidRPr="006E3999">
        <w:rPr>
          <w:rFonts w:ascii="Arial" w:hAnsi="Arial" w:cs="Arial"/>
          <w:color w:val="auto"/>
          <w:kern w:val="0"/>
          <w:sz w:val="24"/>
          <w:szCs w:val="24"/>
        </w:rPr>
        <w:t xml:space="preserve">To ensure that the </w:t>
      </w:r>
      <w:r>
        <w:rPr>
          <w:rFonts w:ascii="Arial" w:hAnsi="Arial" w:cs="Arial"/>
          <w:color w:val="auto"/>
          <w:kern w:val="0"/>
          <w:sz w:val="24"/>
          <w:szCs w:val="24"/>
        </w:rPr>
        <w:t>children young people and adults we support are valued and treated with respect and dignity.</w:t>
      </w:r>
    </w:p>
    <w:p w:rsidR="006E3999" w:rsidRDefault="006E3999" w:rsidP="006E3999">
      <w:pPr>
        <w:numPr>
          <w:ilvl w:val="0"/>
          <w:numId w:val="4"/>
        </w:numPr>
        <w:contextualSpacing/>
        <w:rPr>
          <w:rFonts w:ascii="Arial" w:hAnsi="Arial" w:cs="Arial"/>
          <w:color w:val="auto"/>
          <w:kern w:val="0"/>
          <w:sz w:val="24"/>
          <w:szCs w:val="24"/>
        </w:rPr>
      </w:pPr>
      <w:r>
        <w:rPr>
          <w:rFonts w:ascii="Arial" w:hAnsi="Arial" w:cs="Arial"/>
          <w:color w:val="auto"/>
          <w:kern w:val="0"/>
          <w:sz w:val="24"/>
          <w:szCs w:val="24"/>
        </w:rPr>
        <w:t>To ensure staff and volunteers understand how best to support individuals, especially those who may exhibit behaviour that challenges.</w:t>
      </w:r>
    </w:p>
    <w:p w:rsidR="006E3999" w:rsidRPr="006E3999" w:rsidRDefault="006E3999" w:rsidP="006E3999">
      <w:pPr>
        <w:numPr>
          <w:ilvl w:val="0"/>
          <w:numId w:val="4"/>
        </w:numPr>
        <w:contextualSpacing/>
        <w:rPr>
          <w:rFonts w:ascii="Arial" w:hAnsi="Arial" w:cs="Arial"/>
          <w:color w:val="auto"/>
          <w:kern w:val="0"/>
          <w:sz w:val="24"/>
          <w:szCs w:val="24"/>
        </w:rPr>
      </w:pPr>
      <w:r>
        <w:rPr>
          <w:rFonts w:ascii="Arial" w:hAnsi="Arial" w:cs="Arial"/>
          <w:color w:val="auto"/>
          <w:kern w:val="0"/>
          <w:sz w:val="24"/>
          <w:szCs w:val="24"/>
        </w:rPr>
        <w:t>To enable Sutton Mencap to meet its legal, regulatory and contractual responsibilities in relation to behaviour management.</w:t>
      </w:r>
    </w:p>
    <w:p w:rsidR="006E3999" w:rsidRPr="006E3999" w:rsidRDefault="006E3999" w:rsidP="006E3999">
      <w:pPr>
        <w:pStyle w:val="NoSpacing"/>
        <w:rPr>
          <w:rFonts w:ascii="Arial" w:hAnsi="Arial" w:cs="Arial"/>
          <w:sz w:val="24"/>
          <w:szCs w:val="24"/>
        </w:rPr>
      </w:pPr>
    </w:p>
    <w:p w:rsidR="006E3999" w:rsidRPr="00AC5C21" w:rsidRDefault="00AC5C21" w:rsidP="006E3999">
      <w:pPr>
        <w:pStyle w:val="NoSpacing"/>
        <w:rPr>
          <w:rFonts w:ascii="Arial" w:hAnsi="Arial" w:cs="Arial"/>
          <w:b/>
          <w:sz w:val="24"/>
          <w:szCs w:val="24"/>
        </w:rPr>
      </w:pPr>
      <w:r w:rsidRPr="00AC5C21">
        <w:rPr>
          <w:rFonts w:ascii="Arial" w:hAnsi="Arial" w:cs="Arial"/>
          <w:b/>
          <w:sz w:val="24"/>
          <w:szCs w:val="24"/>
        </w:rPr>
        <w:t>Introduction</w:t>
      </w:r>
    </w:p>
    <w:p w:rsidR="007E1FDA" w:rsidRPr="006E3999" w:rsidRDefault="007E1FDA" w:rsidP="006E3999">
      <w:pPr>
        <w:pStyle w:val="NoSpacing"/>
        <w:rPr>
          <w:rFonts w:ascii="Arial" w:hAnsi="Arial" w:cs="Arial"/>
          <w:sz w:val="24"/>
          <w:szCs w:val="24"/>
        </w:rPr>
      </w:pPr>
      <w:r w:rsidRPr="006E3999">
        <w:rPr>
          <w:rFonts w:ascii="Arial" w:hAnsi="Arial" w:cs="Arial"/>
          <w:sz w:val="24"/>
          <w:szCs w:val="24"/>
        </w:rPr>
        <w:t xml:space="preserve">At Sutton Mencap we believe that children, young people and adults with learning disabilities that we support should be valued and be treated with mutual respect and dignity. </w:t>
      </w:r>
      <w:r w:rsidR="00AC5C21">
        <w:rPr>
          <w:rFonts w:ascii="Arial" w:hAnsi="Arial" w:cs="Arial"/>
          <w:sz w:val="24"/>
          <w:szCs w:val="24"/>
        </w:rPr>
        <w:t xml:space="preserve"> </w:t>
      </w:r>
      <w:r w:rsidRPr="006E3999">
        <w:rPr>
          <w:rFonts w:ascii="Arial" w:hAnsi="Arial" w:cs="Arial"/>
          <w:sz w:val="24"/>
          <w:szCs w:val="24"/>
        </w:rPr>
        <w:t>We also</w:t>
      </w:r>
      <w:r w:rsidR="00856BE0" w:rsidRPr="006E3999">
        <w:rPr>
          <w:rFonts w:ascii="Arial" w:hAnsi="Arial" w:cs="Arial"/>
          <w:sz w:val="24"/>
          <w:szCs w:val="24"/>
        </w:rPr>
        <w:t xml:space="preserve"> </w:t>
      </w:r>
      <w:r w:rsidRPr="006E3999">
        <w:rPr>
          <w:rFonts w:ascii="Arial" w:hAnsi="Arial" w:cs="Arial"/>
          <w:sz w:val="24"/>
          <w:szCs w:val="24"/>
        </w:rPr>
        <w:t xml:space="preserve">believe that the people we support flourish best when their personal, social and emotional needs are met and where there are clear and appropriate expectations </w:t>
      </w:r>
      <w:r w:rsidR="0046401C" w:rsidRPr="006E3999">
        <w:rPr>
          <w:rFonts w:ascii="Arial" w:hAnsi="Arial" w:cs="Arial"/>
          <w:sz w:val="24"/>
          <w:szCs w:val="24"/>
        </w:rPr>
        <w:t xml:space="preserve">and boundaries </w:t>
      </w:r>
      <w:r w:rsidRPr="006E3999">
        <w:rPr>
          <w:rFonts w:ascii="Arial" w:hAnsi="Arial" w:cs="Arial"/>
          <w:sz w:val="24"/>
          <w:szCs w:val="24"/>
        </w:rPr>
        <w:t>for their behaviour.</w:t>
      </w:r>
    </w:p>
    <w:p w:rsidR="007E1FDA" w:rsidRPr="006E3999" w:rsidRDefault="007E1FDA" w:rsidP="006E3999">
      <w:pPr>
        <w:pStyle w:val="NoSpacing"/>
        <w:rPr>
          <w:rFonts w:ascii="Arial" w:hAnsi="Arial" w:cs="Arial"/>
          <w:sz w:val="24"/>
          <w:szCs w:val="24"/>
        </w:rPr>
      </w:pPr>
    </w:p>
    <w:p w:rsidR="00C4715C" w:rsidRPr="006E3999" w:rsidRDefault="00C4715C" w:rsidP="006E3999">
      <w:pPr>
        <w:pStyle w:val="NoSpacing"/>
        <w:rPr>
          <w:rFonts w:ascii="Arial" w:hAnsi="Arial" w:cs="Arial"/>
          <w:sz w:val="24"/>
          <w:szCs w:val="24"/>
        </w:rPr>
      </w:pPr>
      <w:r w:rsidRPr="006E3999">
        <w:rPr>
          <w:rFonts w:ascii="Arial" w:hAnsi="Arial" w:cs="Arial"/>
          <w:sz w:val="24"/>
          <w:szCs w:val="24"/>
        </w:rPr>
        <w:t xml:space="preserve">Sutton Mencap is committed to positive behaviour management and has adopted a recognised national programme to ensure staff are able to support service users in a safe and caring manner. </w:t>
      </w:r>
    </w:p>
    <w:p w:rsidR="00C4715C" w:rsidRDefault="00C4715C" w:rsidP="006E3999">
      <w:pPr>
        <w:pStyle w:val="NoSpacing"/>
        <w:rPr>
          <w:rFonts w:ascii="Arial" w:hAnsi="Arial" w:cs="Arial"/>
          <w:sz w:val="24"/>
          <w:szCs w:val="24"/>
        </w:rPr>
      </w:pPr>
    </w:p>
    <w:p w:rsidR="00AC5C21" w:rsidRPr="00AC5C21" w:rsidRDefault="00AC5C21" w:rsidP="006E3999">
      <w:pPr>
        <w:pStyle w:val="NoSpacing"/>
        <w:rPr>
          <w:rFonts w:ascii="Arial" w:hAnsi="Arial" w:cs="Arial"/>
          <w:b/>
          <w:sz w:val="24"/>
          <w:szCs w:val="24"/>
        </w:rPr>
      </w:pPr>
      <w:r w:rsidRPr="00AC5C21">
        <w:rPr>
          <w:rFonts w:ascii="Arial" w:hAnsi="Arial" w:cs="Arial"/>
          <w:b/>
          <w:sz w:val="24"/>
          <w:szCs w:val="24"/>
        </w:rPr>
        <w:t>Scope</w:t>
      </w:r>
    </w:p>
    <w:p w:rsidR="00AC5C21" w:rsidRDefault="00AC5C21" w:rsidP="006E3999">
      <w:pPr>
        <w:pStyle w:val="NoSpacing"/>
        <w:rPr>
          <w:rFonts w:ascii="Arial" w:hAnsi="Arial" w:cs="Arial"/>
          <w:sz w:val="24"/>
          <w:szCs w:val="24"/>
        </w:rPr>
      </w:pPr>
      <w:r>
        <w:rPr>
          <w:rFonts w:ascii="Arial" w:hAnsi="Arial" w:cs="Arial"/>
          <w:sz w:val="24"/>
          <w:szCs w:val="24"/>
        </w:rPr>
        <w:t xml:space="preserve">The main focus of the policy is applicable to all staff and volunteers at Sutton Mencap.  In the policy, specific references are made to the Team Teach programme.  The application of Team Teach applies solely to those who have up to date training in the use of the programme. </w:t>
      </w:r>
    </w:p>
    <w:p w:rsidR="00AC5C21" w:rsidRDefault="00AC5C21" w:rsidP="006E3999">
      <w:pPr>
        <w:pStyle w:val="NoSpacing"/>
        <w:rPr>
          <w:rFonts w:ascii="Arial" w:hAnsi="Arial" w:cs="Arial"/>
          <w:sz w:val="24"/>
          <w:szCs w:val="24"/>
        </w:rPr>
      </w:pPr>
    </w:p>
    <w:p w:rsidR="002D0CF0" w:rsidRPr="001065F5" w:rsidRDefault="002D0CF0" w:rsidP="002D0CF0">
      <w:pPr>
        <w:pStyle w:val="NoSpacing"/>
        <w:rPr>
          <w:rFonts w:ascii="Arial" w:hAnsi="Arial" w:cs="Arial"/>
          <w:b/>
          <w:sz w:val="24"/>
          <w:szCs w:val="24"/>
        </w:rPr>
      </w:pPr>
      <w:r>
        <w:rPr>
          <w:rFonts w:ascii="Arial" w:hAnsi="Arial" w:cs="Arial"/>
          <w:b/>
          <w:sz w:val="24"/>
          <w:szCs w:val="24"/>
        </w:rPr>
        <w:t>Information management and r</w:t>
      </w:r>
      <w:r w:rsidRPr="001065F5">
        <w:rPr>
          <w:rFonts w:ascii="Arial" w:hAnsi="Arial" w:cs="Arial"/>
          <w:b/>
          <w:sz w:val="24"/>
          <w:szCs w:val="24"/>
        </w:rPr>
        <w:t>isk assessment</w:t>
      </w:r>
    </w:p>
    <w:p w:rsidR="002D0CF0" w:rsidRDefault="002D0CF0" w:rsidP="002D0CF0">
      <w:pPr>
        <w:pStyle w:val="NoSpacing"/>
        <w:rPr>
          <w:rFonts w:ascii="Arial" w:hAnsi="Arial" w:cs="Arial"/>
          <w:sz w:val="24"/>
          <w:szCs w:val="24"/>
        </w:rPr>
      </w:pPr>
      <w:r>
        <w:rPr>
          <w:rFonts w:ascii="Arial" w:hAnsi="Arial" w:cs="Arial"/>
          <w:sz w:val="24"/>
          <w:szCs w:val="24"/>
        </w:rPr>
        <w:t xml:space="preserve">Sutton Mencap will carry out risk assessments for service users in accordance with its risk assessment and management policy.  Risk assessments and other key information regarding each service user will be shared with those staff who are supporting them.  Staff are expected to </w:t>
      </w:r>
      <w:proofErr w:type="spellStart"/>
      <w:r>
        <w:rPr>
          <w:rFonts w:ascii="Arial" w:hAnsi="Arial" w:cs="Arial"/>
          <w:sz w:val="24"/>
          <w:szCs w:val="24"/>
        </w:rPr>
        <w:t>familiarise</w:t>
      </w:r>
      <w:proofErr w:type="spellEnd"/>
      <w:r>
        <w:rPr>
          <w:rFonts w:ascii="Arial" w:hAnsi="Arial" w:cs="Arial"/>
          <w:sz w:val="24"/>
          <w:szCs w:val="24"/>
        </w:rPr>
        <w:t xml:space="preserve"> themselves with the information provided.</w:t>
      </w:r>
    </w:p>
    <w:p w:rsidR="002D0CF0" w:rsidRDefault="002D0CF0" w:rsidP="002D0CF0">
      <w:pPr>
        <w:pStyle w:val="NoSpacing"/>
        <w:rPr>
          <w:rFonts w:ascii="Arial" w:hAnsi="Arial" w:cs="Arial"/>
          <w:sz w:val="24"/>
          <w:szCs w:val="24"/>
        </w:rPr>
      </w:pPr>
    </w:p>
    <w:p w:rsidR="002D0CF0" w:rsidRPr="006E3999" w:rsidRDefault="002D0CF0" w:rsidP="002D0CF0">
      <w:pPr>
        <w:pStyle w:val="NoSpacing"/>
        <w:rPr>
          <w:rFonts w:ascii="Arial" w:hAnsi="Arial" w:cs="Arial"/>
          <w:sz w:val="24"/>
          <w:szCs w:val="24"/>
        </w:rPr>
      </w:pPr>
      <w:r w:rsidRPr="006E3999">
        <w:rPr>
          <w:rFonts w:ascii="Arial" w:hAnsi="Arial" w:cs="Arial"/>
          <w:sz w:val="24"/>
          <w:szCs w:val="24"/>
        </w:rPr>
        <w:t>There are times when staff are given information that is considered confidential about individuals where it impacts on their behaviour e.g. changes at home or medication</w:t>
      </w:r>
      <w:r>
        <w:rPr>
          <w:rFonts w:ascii="Arial" w:hAnsi="Arial" w:cs="Arial"/>
          <w:sz w:val="24"/>
          <w:szCs w:val="24"/>
        </w:rPr>
        <w:t xml:space="preserve">.  The use and sharing of this information is covered under Sutton Mencap’s </w:t>
      </w:r>
      <w:r w:rsidRPr="006E3999">
        <w:rPr>
          <w:rFonts w:ascii="Arial" w:hAnsi="Arial" w:cs="Arial"/>
          <w:sz w:val="24"/>
          <w:szCs w:val="24"/>
        </w:rPr>
        <w:t>confidentiality policy.</w:t>
      </w:r>
    </w:p>
    <w:p w:rsidR="002D0CF0" w:rsidRDefault="002D0CF0" w:rsidP="006E3999">
      <w:pPr>
        <w:pStyle w:val="NoSpacing"/>
        <w:rPr>
          <w:rFonts w:ascii="Arial" w:hAnsi="Arial" w:cs="Arial"/>
          <w:sz w:val="24"/>
          <w:szCs w:val="24"/>
        </w:rPr>
      </w:pPr>
    </w:p>
    <w:p w:rsidR="00754270" w:rsidRDefault="00754270" w:rsidP="006E3999">
      <w:pPr>
        <w:pStyle w:val="NoSpacing"/>
        <w:rPr>
          <w:rFonts w:ascii="Arial" w:hAnsi="Arial" w:cs="Arial"/>
          <w:sz w:val="24"/>
          <w:szCs w:val="24"/>
        </w:rPr>
      </w:pPr>
    </w:p>
    <w:p w:rsidR="00064BEE" w:rsidRPr="006E3999" w:rsidRDefault="00064BEE" w:rsidP="006E3999">
      <w:pPr>
        <w:pStyle w:val="NoSpacing"/>
        <w:rPr>
          <w:rFonts w:ascii="Arial" w:hAnsi="Arial" w:cs="Arial"/>
          <w:sz w:val="24"/>
          <w:szCs w:val="24"/>
        </w:rPr>
      </w:pPr>
    </w:p>
    <w:p w:rsidR="007E1FDA" w:rsidRPr="00AC5C21" w:rsidRDefault="007E1FDA" w:rsidP="006E3999">
      <w:pPr>
        <w:pStyle w:val="NoSpacing"/>
        <w:rPr>
          <w:rFonts w:ascii="Arial" w:hAnsi="Arial" w:cs="Arial"/>
          <w:b/>
          <w:sz w:val="24"/>
          <w:szCs w:val="24"/>
        </w:rPr>
      </w:pPr>
      <w:bookmarkStart w:id="0" w:name="_Toc377551640"/>
      <w:r w:rsidRPr="00AC5C21">
        <w:rPr>
          <w:rFonts w:ascii="Arial" w:hAnsi="Arial" w:cs="Arial"/>
          <w:b/>
          <w:sz w:val="24"/>
          <w:szCs w:val="24"/>
        </w:rPr>
        <w:lastRenderedPageBreak/>
        <w:t xml:space="preserve">Promoting </w:t>
      </w:r>
      <w:r w:rsidR="00870EDD">
        <w:rPr>
          <w:rFonts w:ascii="Arial" w:hAnsi="Arial" w:cs="Arial"/>
          <w:b/>
          <w:sz w:val="24"/>
          <w:szCs w:val="24"/>
        </w:rPr>
        <w:t>p</w:t>
      </w:r>
      <w:r w:rsidR="00856BE0" w:rsidRPr="00AC5C21">
        <w:rPr>
          <w:rFonts w:ascii="Arial" w:hAnsi="Arial" w:cs="Arial"/>
          <w:b/>
          <w:sz w:val="24"/>
          <w:szCs w:val="24"/>
        </w:rPr>
        <w:t>ositive</w:t>
      </w:r>
      <w:r w:rsidRPr="00AC5C21">
        <w:rPr>
          <w:rFonts w:ascii="Arial" w:hAnsi="Arial" w:cs="Arial"/>
          <w:b/>
          <w:sz w:val="24"/>
          <w:szCs w:val="24"/>
        </w:rPr>
        <w:t xml:space="preserve"> </w:t>
      </w:r>
      <w:r w:rsidR="00870EDD">
        <w:rPr>
          <w:rFonts w:ascii="Arial" w:hAnsi="Arial" w:cs="Arial"/>
          <w:b/>
          <w:sz w:val="24"/>
          <w:szCs w:val="24"/>
        </w:rPr>
        <w:t>b</w:t>
      </w:r>
      <w:r w:rsidR="00856BE0" w:rsidRPr="00AC5C21">
        <w:rPr>
          <w:rFonts w:ascii="Arial" w:hAnsi="Arial" w:cs="Arial"/>
          <w:b/>
          <w:sz w:val="24"/>
          <w:szCs w:val="24"/>
        </w:rPr>
        <w:t>ehaviour</w:t>
      </w:r>
      <w:bookmarkEnd w:id="0"/>
    </w:p>
    <w:p w:rsidR="007E1FDA" w:rsidRPr="006E3999" w:rsidRDefault="007E1FDA" w:rsidP="006E3999">
      <w:pPr>
        <w:pStyle w:val="NoSpacing"/>
        <w:rPr>
          <w:rFonts w:ascii="Arial" w:hAnsi="Arial" w:cs="Arial"/>
          <w:sz w:val="24"/>
          <w:szCs w:val="24"/>
        </w:rPr>
      </w:pPr>
      <w:r w:rsidRPr="006E3999">
        <w:rPr>
          <w:rFonts w:ascii="Arial" w:hAnsi="Arial" w:cs="Arial"/>
          <w:sz w:val="24"/>
          <w:szCs w:val="24"/>
        </w:rPr>
        <w:t xml:space="preserve">Children, young people and adults with learning disabilities often do not gain an understanding of socially acceptable behaviour as quickly as others. </w:t>
      </w:r>
      <w:r w:rsidR="00AC5C21">
        <w:rPr>
          <w:rFonts w:ascii="Arial" w:hAnsi="Arial" w:cs="Arial"/>
          <w:sz w:val="24"/>
          <w:szCs w:val="24"/>
        </w:rPr>
        <w:t>W</w:t>
      </w:r>
      <w:r w:rsidRPr="006E3999">
        <w:rPr>
          <w:rFonts w:ascii="Arial" w:hAnsi="Arial" w:cs="Arial"/>
          <w:sz w:val="24"/>
          <w:szCs w:val="24"/>
        </w:rPr>
        <w:t xml:space="preserve">e consider this to be an area of extreme importance as </w:t>
      </w:r>
      <w:r w:rsidR="0046401C" w:rsidRPr="006E3999">
        <w:rPr>
          <w:rFonts w:ascii="Arial" w:hAnsi="Arial" w:cs="Arial"/>
          <w:sz w:val="24"/>
          <w:szCs w:val="24"/>
        </w:rPr>
        <w:t xml:space="preserve">it </w:t>
      </w:r>
      <w:r w:rsidRPr="006E3999">
        <w:rPr>
          <w:rFonts w:ascii="Arial" w:hAnsi="Arial" w:cs="Arial"/>
          <w:sz w:val="24"/>
          <w:szCs w:val="24"/>
        </w:rPr>
        <w:t xml:space="preserve">impacts on the </w:t>
      </w:r>
      <w:r w:rsidR="00A01EC4" w:rsidRPr="006E3999">
        <w:rPr>
          <w:rFonts w:ascii="Arial" w:hAnsi="Arial" w:cs="Arial"/>
          <w:sz w:val="24"/>
          <w:szCs w:val="24"/>
        </w:rPr>
        <w:t>person’s</w:t>
      </w:r>
      <w:r w:rsidRPr="006E3999">
        <w:rPr>
          <w:rFonts w:ascii="Arial" w:hAnsi="Arial" w:cs="Arial"/>
          <w:sz w:val="24"/>
          <w:szCs w:val="24"/>
        </w:rPr>
        <w:t xml:space="preserve"> </w:t>
      </w:r>
      <w:r w:rsidR="0046401C" w:rsidRPr="006E3999">
        <w:rPr>
          <w:rFonts w:ascii="Arial" w:hAnsi="Arial" w:cs="Arial"/>
          <w:sz w:val="24"/>
          <w:szCs w:val="24"/>
        </w:rPr>
        <w:t>wellbeing</w:t>
      </w:r>
      <w:r w:rsidRPr="006E3999">
        <w:rPr>
          <w:rFonts w:ascii="Arial" w:hAnsi="Arial" w:cs="Arial"/>
          <w:sz w:val="24"/>
          <w:szCs w:val="24"/>
        </w:rPr>
        <w:t xml:space="preserve"> </w:t>
      </w:r>
      <w:r w:rsidR="0046401C" w:rsidRPr="006E3999">
        <w:rPr>
          <w:rFonts w:ascii="Arial" w:hAnsi="Arial" w:cs="Arial"/>
          <w:sz w:val="24"/>
          <w:szCs w:val="24"/>
        </w:rPr>
        <w:t>and environment around them including staff, parent/carers and their peers.</w:t>
      </w:r>
    </w:p>
    <w:p w:rsidR="0046401C" w:rsidRPr="006E3999" w:rsidRDefault="0046401C" w:rsidP="006E3999">
      <w:pPr>
        <w:pStyle w:val="NoSpacing"/>
        <w:rPr>
          <w:rFonts w:ascii="Arial" w:hAnsi="Arial" w:cs="Arial"/>
          <w:sz w:val="24"/>
          <w:szCs w:val="24"/>
        </w:rPr>
      </w:pPr>
    </w:p>
    <w:p w:rsidR="0046401C" w:rsidRPr="006E3999" w:rsidRDefault="0046401C" w:rsidP="006E3999">
      <w:pPr>
        <w:pStyle w:val="NoSpacing"/>
        <w:rPr>
          <w:rFonts w:ascii="Arial" w:hAnsi="Arial" w:cs="Arial"/>
          <w:sz w:val="24"/>
          <w:szCs w:val="24"/>
        </w:rPr>
      </w:pPr>
      <w:r w:rsidRPr="006E3999">
        <w:rPr>
          <w:rFonts w:ascii="Arial" w:hAnsi="Arial" w:cs="Arial"/>
          <w:sz w:val="24"/>
          <w:szCs w:val="24"/>
        </w:rPr>
        <w:t>We promote positive behaviour through the following practices:</w:t>
      </w:r>
    </w:p>
    <w:p w:rsidR="0046401C" w:rsidRPr="006E3999" w:rsidRDefault="0046401C" w:rsidP="00AC5C21">
      <w:pPr>
        <w:pStyle w:val="NoSpacing"/>
        <w:numPr>
          <w:ilvl w:val="0"/>
          <w:numId w:val="5"/>
        </w:numPr>
        <w:rPr>
          <w:rFonts w:ascii="Arial" w:hAnsi="Arial" w:cs="Arial"/>
          <w:sz w:val="24"/>
          <w:szCs w:val="24"/>
        </w:rPr>
      </w:pPr>
      <w:r w:rsidRPr="006E3999">
        <w:rPr>
          <w:rFonts w:ascii="Arial" w:hAnsi="Arial" w:cs="Arial"/>
          <w:sz w:val="24"/>
          <w:szCs w:val="24"/>
        </w:rPr>
        <w:t>Build</w:t>
      </w:r>
      <w:r w:rsidR="00AC5C21">
        <w:rPr>
          <w:rFonts w:ascii="Arial" w:hAnsi="Arial" w:cs="Arial"/>
          <w:sz w:val="24"/>
          <w:szCs w:val="24"/>
        </w:rPr>
        <w:t>ing</w:t>
      </w:r>
      <w:r w:rsidRPr="006E3999">
        <w:rPr>
          <w:rFonts w:ascii="Arial" w:hAnsi="Arial" w:cs="Arial"/>
          <w:sz w:val="24"/>
          <w:szCs w:val="24"/>
        </w:rPr>
        <w:t xml:space="preserve"> strong and trusting relationships between </w:t>
      </w:r>
      <w:r w:rsidR="00856BE0" w:rsidRPr="006E3999">
        <w:rPr>
          <w:rFonts w:ascii="Arial" w:hAnsi="Arial" w:cs="Arial"/>
          <w:sz w:val="24"/>
          <w:szCs w:val="24"/>
        </w:rPr>
        <w:t>individuals</w:t>
      </w:r>
      <w:r w:rsidRPr="006E3999">
        <w:rPr>
          <w:rFonts w:ascii="Arial" w:hAnsi="Arial" w:cs="Arial"/>
          <w:sz w:val="24"/>
          <w:szCs w:val="24"/>
        </w:rPr>
        <w:t xml:space="preserve"> and staff</w:t>
      </w:r>
      <w:r w:rsidR="00AC5C21">
        <w:rPr>
          <w:rFonts w:ascii="Arial" w:hAnsi="Arial" w:cs="Arial"/>
          <w:sz w:val="24"/>
          <w:szCs w:val="24"/>
        </w:rPr>
        <w:t>;</w:t>
      </w:r>
    </w:p>
    <w:p w:rsidR="0046401C" w:rsidRPr="006E3999" w:rsidRDefault="0046401C" w:rsidP="00AC5C21">
      <w:pPr>
        <w:pStyle w:val="NoSpacing"/>
        <w:numPr>
          <w:ilvl w:val="0"/>
          <w:numId w:val="5"/>
        </w:numPr>
        <w:rPr>
          <w:rFonts w:ascii="Arial" w:hAnsi="Arial" w:cs="Arial"/>
          <w:sz w:val="24"/>
          <w:szCs w:val="24"/>
        </w:rPr>
      </w:pPr>
      <w:r w:rsidRPr="006E3999">
        <w:rPr>
          <w:rFonts w:ascii="Arial" w:hAnsi="Arial" w:cs="Arial"/>
          <w:sz w:val="24"/>
          <w:szCs w:val="24"/>
        </w:rPr>
        <w:t>Hav</w:t>
      </w:r>
      <w:r w:rsidR="00AC5C21">
        <w:rPr>
          <w:rFonts w:ascii="Arial" w:hAnsi="Arial" w:cs="Arial"/>
          <w:sz w:val="24"/>
          <w:szCs w:val="24"/>
        </w:rPr>
        <w:t>ing</w:t>
      </w:r>
      <w:r w:rsidRPr="006E3999">
        <w:rPr>
          <w:rFonts w:ascii="Arial" w:hAnsi="Arial" w:cs="Arial"/>
          <w:sz w:val="24"/>
          <w:szCs w:val="24"/>
        </w:rPr>
        <w:t xml:space="preserve"> an open relationship with parent/carers</w:t>
      </w:r>
      <w:r w:rsidR="00AC5C21">
        <w:rPr>
          <w:rFonts w:ascii="Arial" w:hAnsi="Arial" w:cs="Arial"/>
          <w:sz w:val="24"/>
          <w:szCs w:val="24"/>
        </w:rPr>
        <w:t>;</w:t>
      </w:r>
    </w:p>
    <w:p w:rsidR="0046401C" w:rsidRPr="006E3999" w:rsidRDefault="0046401C" w:rsidP="00AC5C21">
      <w:pPr>
        <w:pStyle w:val="NoSpacing"/>
        <w:numPr>
          <w:ilvl w:val="0"/>
          <w:numId w:val="5"/>
        </w:numPr>
        <w:rPr>
          <w:rFonts w:ascii="Arial" w:hAnsi="Arial" w:cs="Arial"/>
          <w:sz w:val="24"/>
          <w:szCs w:val="24"/>
        </w:rPr>
      </w:pPr>
      <w:r w:rsidRPr="006E3999">
        <w:rPr>
          <w:rFonts w:ascii="Arial" w:hAnsi="Arial" w:cs="Arial"/>
          <w:sz w:val="24"/>
          <w:szCs w:val="24"/>
        </w:rPr>
        <w:t>Support</w:t>
      </w:r>
      <w:r w:rsidR="00AC5C21">
        <w:rPr>
          <w:rFonts w:ascii="Arial" w:hAnsi="Arial" w:cs="Arial"/>
          <w:sz w:val="24"/>
          <w:szCs w:val="24"/>
        </w:rPr>
        <w:t>ing</w:t>
      </w:r>
      <w:r w:rsidRPr="006E3999">
        <w:rPr>
          <w:rFonts w:ascii="Arial" w:hAnsi="Arial" w:cs="Arial"/>
          <w:sz w:val="24"/>
          <w:szCs w:val="24"/>
        </w:rPr>
        <w:t xml:space="preserve"> individuals to </w:t>
      </w:r>
      <w:r w:rsidR="004C27FD" w:rsidRPr="006E3999">
        <w:rPr>
          <w:rFonts w:ascii="Arial" w:hAnsi="Arial" w:cs="Arial"/>
          <w:sz w:val="24"/>
          <w:szCs w:val="24"/>
        </w:rPr>
        <w:t>communicate</w:t>
      </w:r>
      <w:r w:rsidR="00AC5C21">
        <w:rPr>
          <w:rFonts w:ascii="Arial" w:hAnsi="Arial" w:cs="Arial"/>
          <w:sz w:val="24"/>
          <w:szCs w:val="24"/>
        </w:rPr>
        <w:t xml:space="preserve"> using various methods;</w:t>
      </w:r>
    </w:p>
    <w:p w:rsidR="0046401C" w:rsidRPr="006E3999" w:rsidRDefault="0046401C" w:rsidP="00AC5C21">
      <w:pPr>
        <w:pStyle w:val="NoSpacing"/>
        <w:numPr>
          <w:ilvl w:val="0"/>
          <w:numId w:val="5"/>
        </w:numPr>
        <w:rPr>
          <w:rFonts w:ascii="Arial" w:hAnsi="Arial" w:cs="Arial"/>
          <w:sz w:val="24"/>
          <w:szCs w:val="24"/>
        </w:rPr>
      </w:pPr>
      <w:r w:rsidRPr="006E3999">
        <w:rPr>
          <w:rFonts w:ascii="Arial" w:hAnsi="Arial" w:cs="Arial"/>
          <w:sz w:val="24"/>
          <w:szCs w:val="24"/>
        </w:rPr>
        <w:t>Encourag</w:t>
      </w:r>
      <w:r w:rsidR="00AC5C21">
        <w:rPr>
          <w:rFonts w:ascii="Arial" w:hAnsi="Arial" w:cs="Arial"/>
          <w:sz w:val="24"/>
          <w:szCs w:val="24"/>
        </w:rPr>
        <w:t>ing</w:t>
      </w:r>
      <w:r w:rsidRPr="006E3999">
        <w:rPr>
          <w:rFonts w:ascii="Arial" w:hAnsi="Arial" w:cs="Arial"/>
          <w:sz w:val="24"/>
          <w:szCs w:val="24"/>
        </w:rPr>
        <w:t xml:space="preserve"> and support</w:t>
      </w:r>
      <w:r w:rsidR="00AC5C21">
        <w:rPr>
          <w:rFonts w:ascii="Arial" w:hAnsi="Arial" w:cs="Arial"/>
          <w:sz w:val="24"/>
          <w:szCs w:val="24"/>
        </w:rPr>
        <w:t>ing</w:t>
      </w:r>
      <w:r w:rsidRPr="006E3999">
        <w:rPr>
          <w:rFonts w:ascii="Arial" w:hAnsi="Arial" w:cs="Arial"/>
          <w:sz w:val="24"/>
          <w:szCs w:val="24"/>
        </w:rPr>
        <w:t xml:space="preserve"> </w:t>
      </w:r>
      <w:r w:rsidR="00AC5C21">
        <w:rPr>
          <w:rFonts w:ascii="Arial" w:hAnsi="Arial" w:cs="Arial"/>
          <w:sz w:val="24"/>
          <w:szCs w:val="24"/>
        </w:rPr>
        <w:t xml:space="preserve">the development of </w:t>
      </w:r>
      <w:r w:rsidRPr="006E3999">
        <w:rPr>
          <w:rFonts w:ascii="Arial" w:hAnsi="Arial" w:cs="Arial"/>
          <w:sz w:val="24"/>
          <w:szCs w:val="24"/>
        </w:rPr>
        <w:t xml:space="preserve">social skills by providing group </w:t>
      </w:r>
      <w:r w:rsidR="00A01EC4" w:rsidRPr="006E3999">
        <w:rPr>
          <w:rFonts w:ascii="Arial" w:hAnsi="Arial" w:cs="Arial"/>
          <w:sz w:val="24"/>
          <w:szCs w:val="24"/>
        </w:rPr>
        <w:t>activities</w:t>
      </w:r>
      <w:r w:rsidR="00AC5C21">
        <w:rPr>
          <w:rFonts w:ascii="Arial" w:hAnsi="Arial" w:cs="Arial"/>
          <w:sz w:val="24"/>
          <w:szCs w:val="24"/>
        </w:rPr>
        <w:t>;</w:t>
      </w:r>
    </w:p>
    <w:p w:rsidR="0046401C" w:rsidRPr="006E3999" w:rsidRDefault="0046401C" w:rsidP="00AC5C21">
      <w:pPr>
        <w:pStyle w:val="NoSpacing"/>
        <w:numPr>
          <w:ilvl w:val="0"/>
          <w:numId w:val="5"/>
        </w:numPr>
        <w:rPr>
          <w:rFonts w:ascii="Arial" w:hAnsi="Arial" w:cs="Arial"/>
          <w:sz w:val="24"/>
          <w:szCs w:val="24"/>
        </w:rPr>
      </w:pPr>
      <w:r w:rsidRPr="006E3999">
        <w:rPr>
          <w:rFonts w:ascii="Arial" w:hAnsi="Arial" w:cs="Arial"/>
          <w:sz w:val="24"/>
          <w:szCs w:val="24"/>
        </w:rPr>
        <w:t>Developing individuals strengths and likes to encourage positive behaviour</w:t>
      </w:r>
      <w:r w:rsidR="00AC5C21">
        <w:rPr>
          <w:rFonts w:ascii="Arial" w:hAnsi="Arial" w:cs="Arial"/>
          <w:sz w:val="24"/>
          <w:szCs w:val="24"/>
        </w:rPr>
        <w:t>;</w:t>
      </w:r>
    </w:p>
    <w:p w:rsidR="0046401C" w:rsidRPr="006E3999" w:rsidRDefault="0046401C" w:rsidP="00AC5C21">
      <w:pPr>
        <w:pStyle w:val="NoSpacing"/>
        <w:numPr>
          <w:ilvl w:val="0"/>
          <w:numId w:val="5"/>
        </w:numPr>
        <w:rPr>
          <w:rFonts w:ascii="Arial" w:hAnsi="Arial" w:cs="Arial"/>
          <w:sz w:val="24"/>
          <w:szCs w:val="24"/>
        </w:rPr>
      </w:pPr>
      <w:r w:rsidRPr="006E3999">
        <w:rPr>
          <w:rFonts w:ascii="Arial" w:hAnsi="Arial" w:cs="Arial"/>
          <w:sz w:val="24"/>
          <w:szCs w:val="24"/>
        </w:rPr>
        <w:t>Modelling positive and appropriate behaviour</w:t>
      </w:r>
      <w:r w:rsidR="00AC5C21">
        <w:rPr>
          <w:rFonts w:ascii="Arial" w:hAnsi="Arial" w:cs="Arial"/>
          <w:sz w:val="24"/>
          <w:szCs w:val="24"/>
        </w:rPr>
        <w:t>;</w:t>
      </w:r>
    </w:p>
    <w:p w:rsidR="0046401C" w:rsidRPr="006E3999" w:rsidRDefault="0046401C" w:rsidP="00AC5C21">
      <w:pPr>
        <w:pStyle w:val="NoSpacing"/>
        <w:numPr>
          <w:ilvl w:val="0"/>
          <w:numId w:val="5"/>
        </w:numPr>
        <w:rPr>
          <w:rFonts w:ascii="Arial" w:hAnsi="Arial" w:cs="Arial"/>
          <w:sz w:val="24"/>
          <w:szCs w:val="24"/>
        </w:rPr>
      </w:pPr>
      <w:r w:rsidRPr="006E3999">
        <w:rPr>
          <w:rFonts w:ascii="Arial" w:hAnsi="Arial" w:cs="Arial"/>
          <w:sz w:val="24"/>
          <w:szCs w:val="24"/>
        </w:rPr>
        <w:t>Giving praise and positive feedback</w:t>
      </w:r>
      <w:r w:rsidR="00AC5C21">
        <w:rPr>
          <w:rFonts w:ascii="Arial" w:hAnsi="Arial" w:cs="Arial"/>
          <w:sz w:val="24"/>
          <w:szCs w:val="24"/>
        </w:rPr>
        <w:t>;</w:t>
      </w:r>
    </w:p>
    <w:p w:rsidR="0046401C" w:rsidRDefault="0046401C" w:rsidP="00AC5C21">
      <w:pPr>
        <w:pStyle w:val="NoSpacing"/>
        <w:numPr>
          <w:ilvl w:val="0"/>
          <w:numId w:val="5"/>
        </w:numPr>
        <w:rPr>
          <w:rFonts w:ascii="Arial" w:hAnsi="Arial" w:cs="Arial"/>
          <w:sz w:val="24"/>
          <w:szCs w:val="24"/>
        </w:rPr>
      </w:pPr>
      <w:r w:rsidRPr="006E3999">
        <w:rPr>
          <w:rFonts w:ascii="Arial" w:hAnsi="Arial" w:cs="Arial"/>
          <w:sz w:val="24"/>
          <w:szCs w:val="24"/>
        </w:rPr>
        <w:t xml:space="preserve">Having consistent approaches and </w:t>
      </w:r>
      <w:r w:rsidR="004C27FD" w:rsidRPr="006E3999">
        <w:rPr>
          <w:rFonts w:ascii="Arial" w:hAnsi="Arial" w:cs="Arial"/>
          <w:sz w:val="24"/>
          <w:szCs w:val="24"/>
        </w:rPr>
        <w:t>boundaries</w:t>
      </w:r>
      <w:r w:rsidR="00AC5C21">
        <w:rPr>
          <w:rFonts w:ascii="Arial" w:hAnsi="Arial" w:cs="Arial"/>
          <w:sz w:val="24"/>
          <w:szCs w:val="24"/>
        </w:rPr>
        <w:t>;</w:t>
      </w:r>
    </w:p>
    <w:p w:rsidR="00AC5C21" w:rsidRDefault="00AC5C21" w:rsidP="00AC5C21">
      <w:pPr>
        <w:pStyle w:val="NoSpacing"/>
        <w:numPr>
          <w:ilvl w:val="0"/>
          <w:numId w:val="5"/>
        </w:numPr>
        <w:rPr>
          <w:rFonts w:ascii="Arial" w:hAnsi="Arial" w:cs="Arial"/>
          <w:sz w:val="24"/>
          <w:szCs w:val="24"/>
        </w:rPr>
      </w:pPr>
      <w:r>
        <w:rPr>
          <w:rFonts w:ascii="Arial" w:hAnsi="Arial" w:cs="Arial"/>
          <w:sz w:val="24"/>
          <w:szCs w:val="24"/>
        </w:rPr>
        <w:t>Using a calm approach with service users;</w:t>
      </w:r>
    </w:p>
    <w:p w:rsidR="0046401C" w:rsidRDefault="0046401C" w:rsidP="00AC5C21">
      <w:pPr>
        <w:pStyle w:val="NoSpacing"/>
        <w:numPr>
          <w:ilvl w:val="0"/>
          <w:numId w:val="5"/>
        </w:numPr>
        <w:rPr>
          <w:rFonts w:ascii="Arial" w:hAnsi="Arial" w:cs="Arial"/>
          <w:sz w:val="24"/>
          <w:szCs w:val="24"/>
        </w:rPr>
      </w:pPr>
      <w:r w:rsidRPr="006E3999">
        <w:rPr>
          <w:rFonts w:ascii="Arial" w:hAnsi="Arial" w:cs="Arial"/>
          <w:sz w:val="24"/>
          <w:szCs w:val="24"/>
        </w:rPr>
        <w:t xml:space="preserve">Talking through </w:t>
      </w:r>
      <w:r w:rsidR="004C27FD" w:rsidRPr="006E3999">
        <w:rPr>
          <w:rFonts w:ascii="Arial" w:hAnsi="Arial" w:cs="Arial"/>
          <w:sz w:val="24"/>
          <w:szCs w:val="24"/>
        </w:rPr>
        <w:t xml:space="preserve">difficulties and discussing </w:t>
      </w:r>
      <w:r w:rsidR="00A01EC4" w:rsidRPr="006E3999">
        <w:rPr>
          <w:rFonts w:ascii="Arial" w:hAnsi="Arial" w:cs="Arial"/>
          <w:sz w:val="24"/>
          <w:szCs w:val="24"/>
        </w:rPr>
        <w:t>strategies</w:t>
      </w:r>
      <w:r w:rsidR="004C27FD" w:rsidRPr="006E3999">
        <w:rPr>
          <w:rFonts w:ascii="Arial" w:hAnsi="Arial" w:cs="Arial"/>
          <w:sz w:val="24"/>
          <w:szCs w:val="24"/>
        </w:rPr>
        <w:t xml:space="preserve"> with the person whenever possible</w:t>
      </w:r>
      <w:r w:rsidR="000325BA">
        <w:rPr>
          <w:rFonts w:ascii="Arial" w:hAnsi="Arial" w:cs="Arial"/>
          <w:sz w:val="24"/>
          <w:szCs w:val="24"/>
        </w:rPr>
        <w:t>;</w:t>
      </w:r>
    </w:p>
    <w:p w:rsidR="004C27FD" w:rsidRPr="006E3999" w:rsidRDefault="00A01EC4" w:rsidP="00AC5C21">
      <w:pPr>
        <w:pStyle w:val="NoSpacing"/>
        <w:numPr>
          <w:ilvl w:val="0"/>
          <w:numId w:val="5"/>
        </w:numPr>
        <w:rPr>
          <w:rFonts w:ascii="Arial" w:hAnsi="Arial" w:cs="Arial"/>
          <w:sz w:val="24"/>
          <w:szCs w:val="24"/>
        </w:rPr>
      </w:pPr>
      <w:r w:rsidRPr="006E3999">
        <w:rPr>
          <w:rFonts w:ascii="Arial" w:hAnsi="Arial" w:cs="Arial"/>
          <w:sz w:val="24"/>
          <w:szCs w:val="24"/>
        </w:rPr>
        <w:t>Avoid</w:t>
      </w:r>
      <w:r w:rsidR="00AC5C21">
        <w:rPr>
          <w:rFonts w:ascii="Arial" w:hAnsi="Arial" w:cs="Arial"/>
          <w:sz w:val="24"/>
          <w:szCs w:val="24"/>
        </w:rPr>
        <w:t>ing confrontation;</w:t>
      </w:r>
    </w:p>
    <w:p w:rsidR="004C27FD" w:rsidRPr="006E3999" w:rsidRDefault="004C27FD" w:rsidP="00AC5C21">
      <w:pPr>
        <w:pStyle w:val="NoSpacing"/>
        <w:numPr>
          <w:ilvl w:val="0"/>
          <w:numId w:val="5"/>
        </w:numPr>
        <w:rPr>
          <w:rFonts w:ascii="Arial" w:hAnsi="Arial" w:cs="Arial"/>
          <w:sz w:val="24"/>
          <w:szCs w:val="24"/>
        </w:rPr>
      </w:pPr>
      <w:r w:rsidRPr="006E3999">
        <w:rPr>
          <w:rFonts w:ascii="Arial" w:hAnsi="Arial" w:cs="Arial"/>
          <w:sz w:val="24"/>
          <w:szCs w:val="24"/>
        </w:rPr>
        <w:t>Managing the physical and social environment effectively</w:t>
      </w:r>
      <w:r w:rsidR="00AC5C21">
        <w:rPr>
          <w:rFonts w:ascii="Arial" w:hAnsi="Arial" w:cs="Arial"/>
          <w:sz w:val="24"/>
          <w:szCs w:val="24"/>
        </w:rPr>
        <w:t>.</w:t>
      </w:r>
    </w:p>
    <w:p w:rsidR="001065F5" w:rsidRPr="006E3999" w:rsidRDefault="001065F5" w:rsidP="006E3999">
      <w:pPr>
        <w:pStyle w:val="NoSpacing"/>
        <w:rPr>
          <w:rFonts w:ascii="Arial" w:hAnsi="Arial" w:cs="Arial"/>
          <w:sz w:val="24"/>
          <w:szCs w:val="24"/>
        </w:rPr>
      </w:pPr>
    </w:p>
    <w:p w:rsidR="004C27FD" w:rsidRPr="00AC5C21" w:rsidRDefault="004C27FD" w:rsidP="006E3999">
      <w:pPr>
        <w:pStyle w:val="NoSpacing"/>
        <w:rPr>
          <w:rFonts w:ascii="Arial" w:hAnsi="Arial" w:cs="Arial"/>
          <w:b/>
          <w:sz w:val="24"/>
          <w:szCs w:val="24"/>
        </w:rPr>
      </w:pPr>
      <w:bookmarkStart w:id="1" w:name="_Toc377551641"/>
      <w:r w:rsidRPr="00AC5C21">
        <w:rPr>
          <w:rFonts w:ascii="Arial" w:hAnsi="Arial" w:cs="Arial"/>
          <w:b/>
          <w:sz w:val="24"/>
          <w:szCs w:val="24"/>
        </w:rPr>
        <w:t xml:space="preserve">Managing </w:t>
      </w:r>
      <w:r w:rsidR="00AC5C21">
        <w:rPr>
          <w:rFonts w:ascii="Arial" w:hAnsi="Arial" w:cs="Arial"/>
          <w:b/>
          <w:sz w:val="24"/>
          <w:szCs w:val="24"/>
        </w:rPr>
        <w:t>b</w:t>
      </w:r>
      <w:r w:rsidR="00A01EC4" w:rsidRPr="00AC5C21">
        <w:rPr>
          <w:rFonts w:ascii="Arial" w:hAnsi="Arial" w:cs="Arial"/>
          <w:b/>
          <w:sz w:val="24"/>
          <w:szCs w:val="24"/>
        </w:rPr>
        <w:t>ehaviour</w:t>
      </w:r>
      <w:bookmarkEnd w:id="1"/>
    </w:p>
    <w:p w:rsidR="004C27FD" w:rsidRPr="006E3999" w:rsidRDefault="004C27FD" w:rsidP="006E3999">
      <w:pPr>
        <w:pStyle w:val="NoSpacing"/>
        <w:rPr>
          <w:rFonts w:ascii="Arial" w:hAnsi="Arial" w:cs="Arial"/>
          <w:sz w:val="24"/>
          <w:szCs w:val="24"/>
        </w:rPr>
      </w:pPr>
      <w:r w:rsidRPr="006E3999">
        <w:rPr>
          <w:rFonts w:ascii="Arial" w:hAnsi="Arial" w:cs="Arial"/>
          <w:sz w:val="24"/>
          <w:szCs w:val="24"/>
        </w:rPr>
        <w:t>Sometimes people may engage in behaviour that is inappropriate in a group setting as it challenges the service we provide. It may range from low key/</w:t>
      </w:r>
      <w:r w:rsidR="00AC5C21">
        <w:rPr>
          <w:rFonts w:ascii="Arial" w:hAnsi="Arial" w:cs="Arial"/>
          <w:sz w:val="24"/>
          <w:szCs w:val="24"/>
        </w:rPr>
        <w:t xml:space="preserve"> </w:t>
      </w:r>
      <w:r w:rsidRPr="006E3999">
        <w:rPr>
          <w:rFonts w:ascii="Arial" w:hAnsi="Arial" w:cs="Arial"/>
          <w:sz w:val="24"/>
          <w:szCs w:val="24"/>
        </w:rPr>
        <w:t xml:space="preserve">non-disruptive </w:t>
      </w:r>
      <w:r w:rsidR="00ED0148" w:rsidRPr="006E3999">
        <w:rPr>
          <w:rFonts w:ascii="Arial" w:hAnsi="Arial" w:cs="Arial"/>
          <w:sz w:val="24"/>
          <w:szCs w:val="24"/>
        </w:rPr>
        <w:t>self-stimulatory</w:t>
      </w:r>
      <w:r w:rsidRPr="006E3999">
        <w:rPr>
          <w:rFonts w:ascii="Arial" w:hAnsi="Arial" w:cs="Arial"/>
          <w:sz w:val="24"/>
          <w:szCs w:val="24"/>
        </w:rPr>
        <w:t xml:space="preserve"> activities to more extreme violent outbursts.</w:t>
      </w:r>
      <w:r w:rsidR="00AC5C21">
        <w:rPr>
          <w:rFonts w:ascii="Arial" w:hAnsi="Arial" w:cs="Arial"/>
          <w:sz w:val="24"/>
          <w:szCs w:val="24"/>
        </w:rPr>
        <w:t xml:space="preserve">  </w:t>
      </w:r>
      <w:r w:rsidRPr="006E3999">
        <w:rPr>
          <w:rFonts w:ascii="Arial" w:hAnsi="Arial" w:cs="Arial"/>
          <w:sz w:val="24"/>
          <w:szCs w:val="24"/>
        </w:rPr>
        <w:t xml:space="preserve">The reasons for these behaviours are diverse and can include communication difficulties or </w:t>
      </w:r>
      <w:r w:rsidR="00A01EC4" w:rsidRPr="006E3999">
        <w:rPr>
          <w:rFonts w:ascii="Arial" w:hAnsi="Arial" w:cs="Arial"/>
          <w:sz w:val="24"/>
          <w:szCs w:val="24"/>
        </w:rPr>
        <w:t>sensory</w:t>
      </w:r>
      <w:r w:rsidRPr="006E3999">
        <w:rPr>
          <w:rFonts w:ascii="Arial" w:hAnsi="Arial" w:cs="Arial"/>
          <w:sz w:val="24"/>
          <w:szCs w:val="24"/>
        </w:rPr>
        <w:t xml:space="preserve"> </w:t>
      </w:r>
      <w:r w:rsidR="00A01EC4" w:rsidRPr="006E3999">
        <w:rPr>
          <w:rFonts w:ascii="Arial" w:hAnsi="Arial" w:cs="Arial"/>
          <w:sz w:val="24"/>
          <w:szCs w:val="24"/>
        </w:rPr>
        <w:t>sensitivities</w:t>
      </w:r>
      <w:r w:rsidRPr="006E3999">
        <w:rPr>
          <w:rFonts w:ascii="Arial" w:hAnsi="Arial" w:cs="Arial"/>
          <w:sz w:val="24"/>
          <w:szCs w:val="24"/>
        </w:rPr>
        <w:t>.</w:t>
      </w:r>
    </w:p>
    <w:p w:rsidR="004C27FD" w:rsidRPr="006E3999" w:rsidRDefault="004C27FD" w:rsidP="006E3999">
      <w:pPr>
        <w:pStyle w:val="NoSpacing"/>
        <w:rPr>
          <w:rFonts w:ascii="Arial" w:hAnsi="Arial" w:cs="Arial"/>
          <w:sz w:val="24"/>
          <w:szCs w:val="24"/>
        </w:rPr>
      </w:pPr>
    </w:p>
    <w:p w:rsidR="004C27FD" w:rsidRPr="006E3999" w:rsidRDefault="004C27FD" w:rsidP="006E3999">
      <w:pPr>
        <w:pStyle w:val="NoSpacing"/>
        <w:rPr>
          <w:rFonts w:ascii="Arial" w:hAnsi="Arial" w:cs="Arial"/>
          <w:sz w:val="24"/>
          <w:szCs w:val="24"/>
        </w:rPr>
      </w:pPr>
      <w:r w:rsidRPr="006E3999">
        <w:rPr>
          <w:rFonts w:ascii="Arial" w:hAnsi="Arial" w:cs="Arial"/>
          <w:sz w:val="24"/>
          <w:szCs w:val="24"/>
        </w:rPr>
        <w:t>We manage behaviour through the following methods:</w:t>
      </w:r>
    </w:p>
    <w:p w:rsidR="004C27FD" w:rsidRPr="006E3999" w:rsidRDefault="00A01EC4" w:rsidP="00AC5C21">
      <w:pPr>
        <w:pStyle w:val="NoSpacing"/>
        <w:numPr>
          <w:ilvl w:val="0"/>
          <w:numId w:val="6"/>
        </w:numPr>
        <w:rPr>
          <w:rFonts w:ascii="Arial" w:hAnsi="Arial" w:cs="Arial"/>
          <w:sz w:val="24"/>
          <w:szCs w:val="24"/>
        </w:rPr>
      </w:pPr>
      <w:r w:rsidRPr="006E3999">
        <w:rPr>
          <w:rFonts w:ascii="Arial" w:hAnsi="Arial" w:cs="Arial"/>
          <w:sz w:val="24"/>
          <w:szCs w:val="24"/>
        </w:rPr>
        <w:t xml:space="preserve">Ensuring safety is paramount </w:t>
      </w:r>
      <w:r w:rsidR="004C27FD" w:rsidRPr="006E3999">
        <w:rPr>
          <w:rFonts w:ascii="Arial" w:hAnsi="Arial" w:cs="Arial"/>
          <w:sz w:val="24"/>
          <w:szCs w:val="24"/>
        </w:rPr>
        <w:t>for all</w:t>
      </w:r>
      <w:r w:rsidR="00AC5C21">
        <w:rPr>
          <w:rFonts w:ascii="Arial" w:hAnsi="Arial" w:cs="Arial"/>
          <w:sz w:val="24"/>
          <w:szCs w:val="24"/>
        </w:rPr>
        <w:t>;</w:t>
      </w:r>
    </w:p>
    <w:p w:rsidR="004C27FD" w:rsidRPr="006E3999" w:rsidRDefault="004C27FD" w:rsidP="00AC5C21">
      <w:pPr>
        <w:pStyle w:val="NoSpacing"/>
        <w:numPr>
          <w:ilvl w:val="0"/>
          <w:numId w:val="6"/>
        </w:numPr>
        <w:rPr>
          <w:rFonts w:ascii="Arial" w:hAnsi="Arial" w:cs="Arial"/>
          <w:sz w:val="24"/>
          <w:szCs w:val="24"/>
        </w:rPr>
      </w:pPr>
      <w:r w:rsidRPr="006E3999">
        <w:rPr>
          <w:rFonts w:ascii="Arial" w:hAnsi="Arial" w:cs="Arial"/>
          <w:sz w:val="24"/>
          <w:szCs w:val="24"/>
        </w:rPr>
        <w:t>Using positive and consistent approaches</w:t>
      </w:r>
      <w:r w:rsidR="00AC5C21">
        <w:rPr>
          <w:rFonts w:ascii="Arial" w:hAnsi="Arial" w:cs="Arial"/>
          <w:sz w:val="24"/>
          <w:szCs w:val="24"/>
        </w:rPr>
        <w:t>;</w:t>
      </w:r>
    </w:p>
    <w:p w:rsidR="004C27FD" w:rsidRPr="006E3999" w:rsidRDefault="004C27FD" w:rsidP="00AC5C21">
      <w:pPr>
        <w:pStyle w:val="NoSpacing"/>
        <w:numPr>
          <w:ilvl w:val="0"/>
          <w:numId w:val="6"/>
        </w:numPr>
        <w:rPr>
          <w:rFonts w:ascii="Arial" w:hAnsi="Arial" w:cs="Arial"/>
          <w:sz w:val="24"/>
          <w:szCs w:val="24"/>
        </w:rPr>
      </w:pPr>
      <w:r w:rsidRPr="006E3999">
        <w:rPr>
          <w:rFonts w:ascii="Arial" w:hAnsi="Arial" w:cs="Arial"/>
          <w:sz w:val="24"/>
          <w:szCs w:val="24"/>
        </w:rPr>
        <w:t>Involving parent</w:t>
      </w:r>
      <w:r w:rsidR="000325BA">
        <w:rPr>
          <w:rFonts w:ascii="Arial" w:hAnsi="Arial" w:cs="Arial"/>
          <w:sz w:val="24"/>
          <w:szCs w:val="24"/>
        </w:rPr>
        <w:t>s</w:t>
      </w:r>
      <w:r w:rsidRPr="006E3999">
        <w:rPr>
          <w:rFonts w:ascii="Arial" w:hAnsi="Arial" w:cs="Arial"/>
          <w:sz w:val="24"/>
          <w:szCs w:val="24"/>
        </w:rPr>
        <w:t>/</w:t>
      </w:r>
      <w:r w:rsidR="000325BA">
        <w:rPr>
          <w:rFonts w:ascii="Arial" w:hAnsi="Arial" w:cs="Arial"/>
          <w:sz w:val="24"/>
          <w:szCs w:val="24"/>
        </w:rPr>
        <w:t xml:space="preserve"> </w:t>
      </w:r>
      <w:r w:rsidRPr="006E3999">
        <w:rPr>
          <w:rFonts w:ascii="Arial" w:hAnsi="Arial" w:cs="Arial"/>
          <w:sz w:val="24"/>
          <w:szCs w:val="24"/>
        </w:rPr>
        <w:t xml:space="preserve">carers and </w:t>
      </w:r>
      <w:r w:rsidR="000325BA">
        <w:rPr>
          <w:rFonts w:ascii="Arial" w:hAnsi="Arial" w:cs="Arial"/>
          <w:sz w:val="24"/>
          <w:szCs w:val="24"/>
        </w:rPr>
        <w:t xml:space="preserve">other appropriate agencies </w:t>
      </w:r>
      <w:r w:rsidRPr="006E3999">
        <w:rPr>
          <w:rFonts w:ascii="Arial" w:hAnsi="Arial" w:cs="Arial"/>
          <w:sz w:val="24"/>
          <w:szCs w:val="24"/>
        </w:rPr>
        <w:t xml:space="preserve">where possible, to discuss behaviours causing concerns and </w:t>
      </w:r>
      <w:r w:rsidR="000325BA">
        <w:rPr>
          <w:rFonts w:ascii="Arial" w:hAnsi="Arial" w:cs="Arial"/>
          <w:sz w:val="24"/>
          <w:szCs w:val="24"/>
        </w:rPr>
        <w:t xml:space="preserve">develop a common </w:t>
      </w:r>
      <w:r w:rsidR="007B36A9" w:rsidRPr="006E3999">
        <w:rPr>
          <w:rFonts w:ascii="Arial" w:hAnsi="Arial" w:cs="Arial"/>
          <w:sz w:val="24"/>
          <w:szCs w:val="24"/>
        </w:rPr>
        <w:t>approach a</w:t>
      </w:r>
      <w:r w:rsidR="000325BA">
        <w:rPr>
          <w:rFonts w:ascii="Arial" w:hAnsi="Arial" w:cs="Arial"/>
          <w:sz w:val="24"/>
          <w:szCs w:val="24"/>
        </w:rPr>
        <w:t>cross</w:t>
      </w:r>
      <w:r w:rsidR="007B36A9" w:rsidRPr="006E3999">
        <w:rPr>
          <w:rFonts w:ascii="Arial" w:hAnsi="Arial" w:cs="Arial"/>
          <w:sz w:val="24"/>
          <w:szCs w:val="24"/>
        </w:rPr>
        <w:t xml:space="preserve"> settings</w:t>
      </w:r>
      <w:r w:rsidR="000325BA">
        <w:rPr>
          <w:rFonts w:ascii="Arial" w:hAnsi="Arial" w:cs="Arial"/>
          <w:sz w:val="24"/>
          <w:szCs w:val="24"/>
        </w:rPr>
        <w:t>;</w:t>
      </w:r>
    </w:p>
    <w:p w:rsidR="004C27FD" w:rsidRPr="006E3999" w:rsidRDefault="007B36A9" w:rsidP="000325BA">
      <w:pPr>
        <w:pStyle w:val="NoSpacing"/>
        <w:numPr>
          <w:ilvl w:val="0"/>
          <w:numId w:val="6"/>
        </w:numPr>
        <w:rPr>
          <w:rFonts w:ascii="Arial" w:hAnsi="Arial" w:cs="Arial"/>
          <w:sz w:val="24"/>
          <w:szCs w:val="24"/>
        </w:rPr>
      </w:pPr>
      <w:r w:rsidRPr="006E3999">
        <w:rPr>
          <w:rFonts w:ascii="Arial" w:hAnsi="Arial" w:cs="Arial"/>
          <w:sz w:val="24"/>
          <w:szCs w:val="24"/>
        </w:rPr>
        <w:t xml:space="preserve">Developing individual behaviour plans and risk assessments to support the person effectively and </w:t>
      </w:r>
      <w:r w:rsidR="00A01EC4" w:rsidRPr="006E3999">
        <w:rPr>
          <w:rFonts w:ascii="Arial" w:hAnsi="Arial" w:cs="Arial"/>
          <w:sz w:val="24"/>
          <w:szCs w:val="24"/>
        </w:rPr>
        <w:t>consistently</w:t>
      </w:r>
      <w:r w:rsidRPr="006E3999">
        <w:rPr>
          <w:rFonts w:ascii="Arial" w:hAnsi="Arial" w:cs="Arial"/>
          <w:sz w:val="24"/>
          <w:szCs w:val="24"/>
        </w:rPr>
        <w:t>.</w:t>
      </w:r>
    </w:p>
    <w:p w:rsidR="007B36A9" w:rsidRPr="006E3999" w:rsidRDefault="007B36A9" w:rsidP="000325BA">
      <w:pPr>
        <w:pStyle w:val="NoSpacing"/>
        <w:numPr>
          <w:ilvl w:val="0"/>
          <w:numId w:val="6"/>
        </w:numPr>
        <w:rPr>
          <w:rFonts w:ascii="Arial" w:hAnsi="Arial" w:cs="Arial"/>
          <w:sz w:val="24"/>
          <w:szCs w:val="24"/>
        </w:rPr>
      </w:pPr>
      <w:r w:rsidRPr="006E3999">
        <w:rPr>
          <w:rFonts w:ascii="Arial" w:hAnsi="Arial" w:cs="Arial"/>
          <w:sz w:val="24"/>
          <w:szCs w:val="24"/>
        </w:rPr>
        <w:t>Support</w:t>
      </w:r>
      <w:r w:rsidR="000325BA">
        <w:rPr>
          <w:rFonts w:ascii="Arial" w:hAnsi="Arial" w:cs="Arial"/>
          <w:sz w:val="24"/>
          <w:szCs w:val="24"/>
        </w:rPr>
        <w:t>ing</w:t>
      </w:r>
      <w:r w:rsidRPr="006E3999">
        <w:rPr>
          <w:rFonts w:ascii="Arial" w:hAnsi="Arial" w:cs="Arial"/>
          <w:sz w:val="24"/>
          <w:szCs w:val="24"/>
        </w:rPr>
        <w:t xml:space="preserve"> the person to manage his/her behaviour and where appropriate providing him/her with an </w:t>
      </w:r>
      <w:r w:rsidR="00A01EC4" w:rsidRPr="006E3999">
        <w:rPr>
          <w:rFonts w:ascii="Arial" w:hAnsi="Arial" w:cs="Arial"/>
          <w:sz w:val="24"/>
          <w:szCs w:val="24"/>
        </w:rPr>
        <w:t>alternative</w:t>
      </w:r>
      <w:r w:rsidRPr="006E3999">
        <w:rPr>
          <w:rFonts w:ascii="Arial" w:hAnsi="Arial" w:cs="Arial"/>
          <w:sz w:val="24"/>
          <w:szCs w:val="24"/>
        </w:rPr>
        <w:t xml:space="preserve"> and more acceptable behaviour.</w:t>
      </w:r>
    </w:p>
    <w:p w:rsidR="007B36A9" w:rsidRPr="006E3999" w:rsidRDefault="007B36A9" w:rsidP="000325BA">
      <w:pPr>
        <w:pStyle w:val="NoSpacing"/>
        <w:numPr>
          <w:ilvl w:val="0"/>
          <w:numId w:val="6"/>
        </w:numPr>
        <w:rPr>
          <w:rFonts w:ascii="Arial" w:hAnsi="Arial" w:cs="Arial"/>
          <w:sz w:val="24"/>
          <w:szCs w:val="24"/>
        </w:rPr>
      </w:pPr>
      <w:r w:rsidRPr="006E3999">
        <w:rPr>
          <w:rFonts w:ascii="Arial" w:hAnsi="Arial" w:cs="Arial"/>
          <w:sz w:val="24"/>
          <w:szCs w:val="24"/>
        </w:rPr>
        <w:t>Helping the person to understand the consequences of their actions and where possible to take responsibility for them.</w:t>
      </w:r>
    </w:p>
    <w:p w:rsidR="007B36A9" w:rsidRDefault="00BB296F" w:rsidP="000325BA">
      <w:pPr>
        <w:pStyle w:val="NoSpacing"/>
        <w:numPr>
          <w:ilvl w:val="0"/>
          <w:numId w:val="6"/>
        </w:numPr>
        <w:rPr>
          <w:rFonts w:ascii="Arial" w:hAnsi="Arial" w:cs="Arial"/>
          <w:sz w:val="24"/>
          <w:szCs w:val="24"/>
        </w:rPr>
      </w:pPr>
      <w:r w:rsidRPr="006E3999">
        <w:rPr>
          <w:rFonts w:ascii="Arial" w:hAnsi="Arial" w:cs="Arial"/>
          <w:sz w:val="24"/>
          <w:szCs w:val="24"/>
        </w:rPr>
        <w:t>Try</w:t>
      </w:r>
      <w:r w:rsidR="000325BA">
        <w:rPr>
          <w:rFonts w:ascii="Arial" w:hAnsi="Arial" w:cs="Arial"/>
          <w:sz w:val="24"/>
          <w:szCs w:val="24"/>
        </w:rPr>
        <w:t>ing</w:t>
      </w:r>
      <w:r w:rsidRPr="006E3999">
        <w:rPr>
          <w:rFonts w:ascii="Arial" w:hAnsi="Arial" w:cs="Arial"/>
          <w:sz w:val="24"/>
          <w:szCs w:val="24"/>
        </w:rPr>
        <w:t xml:space="preserve"> to avo</w:t>
      </w:r>
      <w:r w:rsidR="007B36A9" w:rsidRPr="006E3999">
        <w:rPr>
          <w:rFonts w:ascii="Arial" w:hAnsi="Arial" w:cs="Arial"/>
          <w:sz w:val="24"/>
          <w:szCs w:val="24"/>
        </w:rPr>
        <w:t>id known triggers and situations that can cause anxiety</w:t>
      </w:r>
      <w:r w:rsidR="00686596" w:rsidRPr="006E3999">
        <w:rPr>
          <w:rFonts w:ascii="Arial" w:hAnsi="Arial" w:cs="Arial"/>
          <w:sz w:val="24"/>
          <w:szCs w:val="24"/>
        </w:rPr>
        <w:t>.</w:t>
      </w:r>
    </w:p>
    <w:p w:rsidR="001065F5" w:rsidRDefault="001065F5" w:rsidP="001065F5">
      <w:pPr>
        <w:pStyle w:val="NoSpacing"/>
        <w:rPr>
          <w:rFonts w:ascii="Arial" w:hAnsi="Arial" w:cs="Arial"/>
          <w:sz w:val="24"/>
          <w:szCs w:val="24"/>
        </w:rPr>
      </w:pPr>
    </w:p>
    <w:p w:rsidR="00064BEE" w:rsidRPr="000325BA" w:rsidRDefault="00064BEE" w:rsidP="00064BEE">
      <w:pPr>
        <w:pStyle w:val="NoSpacing"/>
        <w:rPr>
          <w:rFonts w:ascii="Arial" w:hAnsi="Arial" w:cs="Arial"/>
          <w:b/>
          <w:sz w:val="24"/>
          <w:szCs w:val="24"/>
        </w:rPr>
      </w:pPr>
      <w:bookmarkStart w:id="2" w:name="_Toc377551642"/>
      <w:r w:rsidRPr="000325BA">
        <w:rPr>
          <w:rFonts w:ascii="Arial" w:hAnsi="Arial" w:cs="Arial"/>
          <w:b/>
          <w:sz w:val="24"/>
          <w:szCs w:val="24"/>
        </w:rPr>
        <w:t xml:space="preserve">Positive </w:t>
      </w:r>
      <w:r>
        <w:rPr>
          <w:rFonts w:ascii="Arial" w:hAnsi="Arial" w:cs="Arial"/>
          <w:b/>
          <w:sz w:val="24"/>
          <w:szCs w:val="24"/>
        </w:rPr>
        <w:t>p</w:t>
      </w:r>
      <w:r w:rsidRPr="000325BA">
        <w:rPr>
          <w:rFonts w:ascii="Arial" w:hAnsi="Arial" w:cs="Arial"/>
          <w:b/>
          <w:sz w:val="24"/>
          <w:szCs w:val="24"/>
        </w:rPr>
        <w:t xml:space="preserve">hysical </w:t>
      </w:r>
      <w:r>
        <w:rPr>
          <w:rFonts w:ascii="Arial" w:hAnsi="Arial" w:cs="Arial"/>
          <w:b/>
          <w:sz w:val="24"/>
          <w:szCs w:val="24"/>
        </w:rPr>
        <w:t>i</w:t>
      </w:r>
      <w:r w:rsidRPr="000325BA">
        <w:rPr>
          <w:rFonts w:ascii="Arial" w:hAnsi="Arial" w:cs="Arial"/>
          <w:b/>
          <w:sz w:val="24"/>
          <w:szCs w:val="24"/>
        </w:rPr>
        <w:t>ntervention</w:t>
      </w:r>
      <w:bookmarkEnd w:id="2"/>
    </w:p>
    <w:p w:rsidR="00064BEE" w:rsidRPr="006E3999" w:rsidRDefault="00064BEE" w:rsidP="00064BEE">
      <w:pPr>
        <w:pStyle w:val="NoSpacing"/>
        <w:rPr>
          <w:rFonts w:ascii="Arial" w:hAnsi="Arial" w:cs="Arial"/>
          <w:sz w:val="24"/>
          <w:szCs w:val="24"/>
        </w:rPr>
      </w:pPr>
      <w:r w:rsidRPr="006E3999">
        <w:rPr>
          <w:rFonts w:ascii="Arial" w:hAnsi="Arial" w:cs="Arial"/>
          <w:sz w:val="24"/>
          <w:szCs w:val="24"/>
        </w:rPr>
        <w:t>The use of physical intervention to control or restrain people must be avoided wherever possible</w:t>
      </w:r>
      <w:r>
        <w:rPr>
          <w:rFonts w:ascii="Arial" w:hAnsi="Arial" w:cs="Arial"/>
          <w:sz w:val="24"/>
          <w:szCs w:val="24"/>
        </w:rPr>
        <w:t xml:space="preserve">.  It may only be used where it is in the </w:t>
      </w:r>
      <w:r w:rsidRPr="006E3999">
        <w:rPr>
          <w:rFonts w:ascii="Arial" w:hAnsi="Arial" w:cs="Arial"/>
          <w:sz w:val="24"/>
          <w:szCs w:val="24"/>
        </w:rPr>
        <w:t xml:space="preserve">best interest of the individual and/or </w:t>
      </w:r>
      <w:r w:rsidRPr="006E3999">
        <w:rPr>
          <w:rFonts w:ascii="Arial" w:hAnsi="Arial" w:cs="Arial"/>
          <w:sz w:val="24"/>
          <w:szCs w:val="24"/>
        </w:rPr>
        <w:lastRenderedPageBreak/>
        <w:t>supporting adult</w:t>
      </w:r>
      <w:r>
        <w:rPr>
          <w:rFonts w:ascii="Arial" w:hAnsi="Arial" w:cs="Arial"/>
          <w:sz w:val="24"/>
          <w:szCs w:val="24"/>
        </w:rPr>
        <w:t xml:space="preserve"> and deemed </w:t>
      </w:r>
      <w:r w:rsidRPr="006E3999">
        <w:rPr>
          <w:rFonts w:ascii="Arial" w:hAnsi="Arial" w:cs="Arial"/>
          <w:sz w:val="24"/>
          <w:szCs w:val="24"/>
        </w:rPr>
        <w:t>reasonable, proportionate and necessary to protect the individual</w:t>
      </w:r>
      <w:r>
        <w:rPr>
          <w:rFonts w:ascii="Arial" w:hAnsi="Arial" w:cs="Arial"/>
          <w:sz w:val="24"/>
          <w:szCs w:val="24"/>
        </w:rPr>
        <w:t xml:space="preserve"> or</w:t>
      </w:r>
      <w:r w:rsidRPr="006E3999">
        <w:rPr>
          <w:rFonts w:ascii="Arial" w:hAnsi="Arial" w:cs="Arial"/>
          <w:sz w:val="24"/>
          <w:szCs w:val="24"/>
        </w:rPr>
        <w:t xml:space="preserve"> others or </w:t>
      </w:r>
      <w:r>
        <w:rPr>
          <w:rFonts w:ascii="Arial" w:hAnsi="Arial" w:cs="Arial"/>
          <w:sz w:val="24"/>
          <w:szCs w:val="24"/>
        </w:rPr>
        <w:t xml:space="preserve">to avoid significant damage to </w:t>
      </w:r>
      <w:r w:rsidRPr="006E3999">
        <w:rPr>
          <w:rFonts w:ascii="Arial" w:hAnsi="Arial" w:cs="Arial"/>
          <w:sz w:val="24"/>
          <w:szCs w:val="24"/>
        </w:rPr>
        <w:t>property</w:t>
      </w:r>
      <w:r>
        <w:rPr>
          <w:rFonts w:ascii="Arial" w:hAnsi="Arial" w:cs="Arial"/>
          <w:sz w:val="24"/>
          <w:szCs w:val="24"/>
        </w:rPr>
        <w:t>.</w:t>
      </w:r>
    </w:p>
    <w:p w:rsidR="00064BEE" w:rsidRPr="006E3999" w:rsidRDefault="00064BEE" w:rsidP="00064BEE">
      <w:pPr>
        <w:pStyle w:val="NoSpacing"/>
        <w:rPr>
          <w:rFonts w:ascii="Arial" w:hAnsi="Arial" w:cs="Arial"/>
          <w:sz w:val="24"/>
          <w:szCs w:val="24"/>
        </w:rPr>
      </w:pPr>
    </w:p>
    <w:p w:rsidR="00064BEE" w:rsidRPr="006E3999" w:rsidRDefault="00064BEE" w:rsidP="00064BEE">
      <w:pPr>
        <w:pStyle w:val="NoSpacing"/>
        <w:rPr>
          <w:rFonts w:ascii="Arial" w:hAnsi="Arial" w:cs="Arial"/>
          <w:sz w:val="24"/>
          <w:szCs w:val="24"/>
        </w:rPr>
      </w:pPr>
      <w:r>
        <w:rPr>
          <w:rFonts w:ascii="Arial" w:hAnsi="Arial" w:cs="Arial"/>
          <w:sz w:val="24"/>
          <w:szCs w:val="24"/>
        </w:rPr>
        <w:t>I</w:t>
      </w:r>
      <w:r w:rsidRPr="006E3999">
        <w:rPr>
          <w:rFonts w:ascii="Arial" w:hAnsi="Arial" w:cs="Arial"/>
          <w:sz w:val="24"/>
          <w:szCs w:val="24"/>
        </w:rPr>
        <w:t xml:space="preserve">t </w:t>
      </w:r>
      <w:r>
        <w:rPr>
          <w:rFonts w:ascii="Arial" w:hAnsi="Arial" w:cs="Arial"/>
          <w:sz w:val="24"/>
          <w:szCs w:val="24"/>
        </w:rPr>
        <w:t>may occasionally be</w:t>
      </w:r>
      <w:r w:rsidRPr="006E3999">
        <w:rPr>
          <w:rFonts w:ascii="Arial" w:hAnsi="Arial" w:cs="Arial"/>
          <w:sz w:val="24"/>
          <w:szCs w:val="24"/>
        </w:rPr>
        <w:t xml:space="preserve"> necessary for staff to use positive physical intervention in unplanned situations for instance to protect someone who is about to run into traffic. There are also planned strategies to use physical intervention with individuals who display a pattern of disruptive</w:t>
      </w:r>
      <w:r>
        <w:rPr>
          <w:rFonts w:ascii="Arial" w:hAnsi="Arial" w:cs="Arial"/>
          <w:sz w:val="24"/>
          <w:szCs w:val="24"/>
        </w:rPr>
        <w:t xml:space="preserve"> or </w:t>
      </w:r>
      <w:r w:rsidRPr="006E3999">
        <w:rPr>
          <w:rFonts w:ascii="Arial" w:hAnsi="Arial" w:cs="Arial"/>
          <w:sz w:val="24"/>
          <w:szCs w:val="24"/>
        </w:rPr>
        <w:t>violent behaviour which can endanger themselves, others and property. The use of physical intervention by staff should be seen as part of their duty of care to those they are supporting.</w:t>
      </w:r>
    </w:p>
    <w:p w:rsidR="00064BEE" w:rsidRPr="006E3999" w:rsidRDefault="00064BEE" w:rsidP="00064BEE">
      <w:pPr>
        <w:pStyle w:val="NoSpacing"/>
        <w:rPr>
          <w:rFonts w:ascii="Arial" w:hAnsi="Arial" w:cs="Arial"/>
          <w:sz w:val="24"/>
          <w:szCs w:val="24"/>
        </w:rPr>
      </w:pPr>
    </w:p>
    <w:p w:rsidR="00064BEE" w:rsidRPr="006E3999" w:rsidRDefault="00064BEE" w:rsidP="00064BEE">
      <w:pPr>
        <w:pStyle w:val="NoSpacing"/>
        <w:rPr>
          <w:rFonts w:ascii="Arial" w:hAnsi="Arial" w:cs="Arial"/>
          <w:sz w:val="24"/>
          <w:szCs w:val="24"/>
        </w:rPr>
      </w:pPr>
      <w:r w:rsidRPr="006E3999">
        <w:rPr>
          <w:rFonts w:ascii="Arial" w:hAnsi="Arial" w:cs="Arial"/>
          <w:sz w:val="24"/>
          <w:szCs w:val="24"/>
        </w:rPr>
        <w:t>Physical intervention is not undertaken lightly</w:t>
      </w:r>
      <w:r>
        <w:rPr>
          <w:rFonts w:ascii="Arial" w:hAnsi="Arial" w:cs="Arial"/>
          <w:sz w:val="24"/>
          <w:szCs w:val="24"/>
        </w:rPr>
        <w:t>.  It</w:t>
      </w:r>
      <w:r w:rsidRPr="006E3999">
        <w:rPr>
          <w:rFonts w:ascii="Arial" w:hAnsi="Arial" w:cs="Arial"/>
          <w:sz w:val="24"/>
          <w:szCs w:val="24"/>
        </w:rPr>
        <w:t xml:space="preserve"> is part of a broad approach and </w:t>
      </w:r>
      <w:r>
        <w:rPr>
          <w:rFonts w:ascii="Arial" w:hAnsi="Arial" w:cs="Arial"/>
          <w:sz w:val="24"/>
          <w:szCs w:val="24"/>
        </w:rPr>
        <w:t xml:space="preserve">should be </w:t>
      </w:r>
      <w:r w:rsidRPr="006E3999">
        <w:rPr>
          <w:rFonts w:ascii="Arial" w:hAnsi="Arial" w:cs="Arial"/>
          <w:sz w:val="24"/>
          <w:szCs w:val="24"/>
        </w:rPr>
        <w:t>considered to be a last resort when other strategies have been tried and failed with the person concerned (</w:t>
      </w:r>
      <w:r w:rsidRPr="006E3999">
        <w:rPr>
          <w:rFonts w:ascii="Arial" w:hAnsi="Arial" w:cs="Arial"/>
          <w:i/>
          <w:sz w:val="24"/>
          <w:szCs w:val="24"/>
        </w:rPr>
        <w:t>see appendix 1</w:t>
      </w:r>
      <w:r w:rsidRPr="006E3999">
        <w:rPr>
          <w:rFonts w:ascii="Arial" w:hAnsi="Arial" w:cs="Arial"/>
          <w:sz w:val="24"/>
          <w:szCs w:val="24"/>
        </w:rPr>
        <w:t>).</w:t>
      </w:r>
      <w:r>
        <w:rPr>
          <w:rFonts w:ascii="Arial" w:hAnsi="Arial" w:cs="Arial"/>
          <w:sz w:val="24"/>
          <w:szCs w:val="24"/>
        </w:rPr>
        <w:t xml:space="preserve">  </w:t>
      </w:r>
      <w:r w:rsidRPr="006E3999">
        <w:rPr>
          <w:rFonts w:ascii="Arial" w:hAnsi="Arial" w:cs="Arial"/>
          <w:sz w:val="24"/>
          <w:szCs w:val="24"/>
        </w:rPr>
        <w:t>Every case is the subject of much thought and discussion between staff, parent/carers and other professionals. The intervention used must be reasonable, proportional and necessary to the circumstances.</w:t>
      </w:r>
      <w:r>
        <w:rPr>
          <w:rFonts w:ascii="Arial" w:hAnsi="Arial" w:cs="Arial"/>
          <w:sz w:val="24"/>
          <w:szCs w:val="24"/>
        </w:rPr>
        <w:t xml:space="preserve">  </w:t>
      </w:r>
      <w:r w:rsidRPr="006E3999">
        <w:rPr>
          <w:rFonts w:ascii="Arial" w:hAnsi="Arial" w:cs="Arial"/>
          <w:sz w:val="24"/>
          <w:szCs w:val="24"/>
        </w:rPr>
        <w:t>Staff also have the right to defend themselves from attack, provided the intervention used is proportionate to the situation.</w:t>
      </w:r>
    </w:p>
    <w:p w:rsidR="00064BEE" w:rsidRPr="006E3999" w:rsidRDefault="00064BEE" w:rsidP="00064BEE">
      <w:pPr>
        <w:pStyle w:val="NoSpacing"/>
        <w:rPr>
          <w:rFonts w:ascii="Arial" w:hAnsi="Arial" w:cs="Arial"/>
          <w:sz w:val="24"/>
          <w:szCs w:val="24"/>
        </w:rPr>
      </w:pPr>
    </w:p>
    <w:p w:rsidR="00064BEE" w:rsidRPr="006E3999" w:rsidRDefault="00064BEE" w:rsidP="00064BEE">
      <w:pPr>
        <w:pStyle w:val="NoSpacing"/>
        <w:rPr>
          <w:rFonts w:ascii="Arial" w:hAnsi="Arial" w:cs="Arial"/>
          <w:sz w:val="24"/>
          <w:szCs w:val="24"/>
        </w:rPr>
      </w:pPr>
      <w:r w:rsidRPr="006E3999">
        <w:rPr>
          <w:rFonts w:ascii="Arial" w:hAnsi="Arial" w:cs="Arial"/>
          <w:sz w:val="24"/>
          <w:szCs w:val="24"/>
        </w:rPr>
        <w:t>Physical intervention strategies are set in place so that as far as reasonably practical the person will not sustain any injuries while at Sutton Mencap, However this cannot be guaranteed.</w:t>
      </w:r>
    </w:p>
    <w:p w:rsidR="00064BEE" w:rsidRPr="006E3999" w:rsidRDefault="00064BEE" w:rsidP="00064BEE">
      <w:pPr>
        <w:pStyle w:val="NoSpacing"/>
        <w:rPr>
          <w:rFonts w:ascii="Arial" w:hAnsi="Arial" w:cs="Arial"/>
          <w:sz w:val="24"/>
          <w:szCs w:val="24"/>
        </w:rPr>
      </w:pPr>
    </w:p>
    <w:p w:rsidR="00064BEE" w:rsidRPr="006E3999" w:rsidRDefault="00064BEE" w:rsidP="00064BEE">
      <w:pPr>
        <w:pStyle w:val="NoSpacing"/>
        <w:rPr>
          <w:rFonts w:ascii="Arial" w:hAnsi="Arial" w:cs="Arial"/>
          <w:sz w:val="24"/>
          <w:szCs w:val="24"/>
        </w:rPr>
      </w:pPr>
      <w:r w:rsidRPr="006E3999">
        <w:rPr>
          <w:rFonts w:ascii="Arial" w:hAnsi="Arial" w:cs="Arial"/>
          <w:sz w:val="24"/>
          <w:szCs w:val="24"/>
        </w:rPr>
        <w:t xml:space="preserve">If physical intervention strategies are used </w:t>
      </w:r>
      <w:r>
        <w:rPr>
          <w:rFonts w:ascii="Arial" w:hAnsi="Arial" w:cs="Arial"/>
          <w:sz w:val="24"/>
          <w:szCs w:val="24"/>
        </w:rPr>
        <w:t xml:space="preserve">the incident will </w:t>
      </w:r>
      <w:r w:rsidRPr="006E3999">
        <w:rPr>
          <w:rFonts w:ascii="Arial" w:hAnsi="Arial" w:cs="Arial"/>
          <w:sz w:val="24"/>
          <w:szCs w:val="24"/>
        </w:rPr>
        <w:t>be recorded on an incident form and in the Sutton Mencap Team Teach Bound Book.</w:t>
      </w:r>
    </w:p>
    <w:p w:rsidR="00064BEE" w:rsidRDefault="00064BEE" w:rsidP="00064BEE">
      <w:pPr>
        <w:pStyle w:val="NoSpacing"/>
        <w:rPr>
          <w:rFonts w:ascii="Arial" w:hAnsi="Arial" w:cs="Arial"/>
          <w:sz w:val="24"/>
          <w:szCs w:val="24"/>
        </w:rPr>
      </w:pPr>
    </w:p>
    <w:p w:rsidR="00064BEE" w:rsidRPr="000325BA" w:rsidRDefault="00064BEE" w:rsidP="00064BEE">
      <w:pPr>
        <w:pStyle w:val="NoSpacing"/>
        <w:rPr>
          <w:rFonts w:ascii="Arial" w:hAnsi="Arial" w:cs="Arial"/>
          <w:b/>
          <w:sz w:val="24"/>
          <w:szCs w:val="24"/>
        </w:rPr>
      </w:pPr>
      <w:r w:rsidRPr="000325BA">
        <w:rPr>
          <w:rFonts w:ascii="Arial" w:hAnsi="Arial" w:cs="Arial"/>
          <w:b/>
          <w:sz w:val="24"/>
          <w:szCs w:val="24"/>
        </w:rPr>
        <w:t>Actions that are prohibited at Sutton Mencap</w:t>
      </w:r>
    </w:p>
    <w:p w:rsidR="00064BEE" w:rsidRPr="006E3999" w:rsidRDefault="00064BEE" w:rsidP="00064BEE">
      <w:pPr>
        <w:pStyle w:val="NoSpacing"/>
        <w:rPr>
          <w:rFonts w:ascii="Arial" w:hAnsi="Arial" w:cs="Arial"/>
          <w:sz w:val="24"/>
          <w:szCs w:val="24"/>
        </w:rPr>
      </w:pPr>
      <w:r w:rsidRPr="006E3999">
        <w:rPr>
          <w:rFonts w:ascii="Arial" w:hAnsi="Arial" w:cs="Arial"/>
          <w:sz w:val="24"/>
          <w:szCs w:val="24"/>
        </w:rPr>
        <w:t xml:space="preserve">Sutton Mencap prohibits </w:t>
      </w:r>
      <w:r>
        <w:rPr>
          <w:rFonts w:ascii="Arial" w:hAnsi="Arial" w:cs="Arial"/>
          <w:sz w:val="24"/>
          <w:szCs w:val="24"/>
        </w:rPr>
        <w:t xml:space="preserve">any of the </w:t>
      </w:r>
      <w:r w:rsidRPr="006E3999">
        <w:rPr>
          <w:rFonts w:ascii="Arial" w:hAnsi="Arial" w:cs="Arial"/>
          <w:sz w:val="24"/>
          <w:szCs w:val="24"/>
        </w:rPr>
        <w:t>following:</w:t>
      </w:r>
    </w:p>
    <w:p w:rsidR="00064BEE" w:rsidRPr="006E3999" w:rsidRDefault="00064BEE" w:rsidP="00064BEE">
      <w:pPr>
        <w:pStyle w:val="NoSpacing"/>
        <w:numPr>
          <w:ilvl w:val="0"/>
          <w:numId w:val="7"/>
        </w:numPr>
        <w:rPr>
          <w:rFonts w:ascii="Arial" w:hAnsi="Arial" w:cs="Arial"/>
          <w:sz w:val="24"/>
          <w:szCs w:val="24"/>
        </w:rPr>
      </w:pPr>
      <w:r w:rsidRPr="006E3999">
        <w:rPr>
          <w:rFonts w:ascii="Arial" w:hAnsi="Arial" w:cs="Arial"/>
          <w:sz w:val="24"/>
          <w:szCs w:val="24"/>
        </w:rPr>
        <w:t>Corporal punishment</w:t>
      </w:r>
      <w:r>
        <w:rPr>
          <w:rFonts w:ascii="Arial" w:hAnsi="Arial" w:cs="Arial"/>
          <w:sz w:val="24"/>
          <w:szCs w:val="24"/>
        </w:rPr>
        <w:t>;</w:t>
      </w:r>
    </w:p>
    <w:p w:rsidR="00064BEE" w:rsidRPr="006E3999" w:rsidRDefault="00064BEE" w:rsidP="00064BEE">
      <w:pPr>
        <w:pStyle w:val="NoSpacing"/>
        <w:numPr>
          <w:ilvl w:val="0"/>
          <w:numId w:val="7"/>
        </w:numPr>
        <w:rPr>
          <w:rFonts w:ascii="Arial" w:hAnsi="Arial" w:cs="Arial"/>
          <w:sz w:val="24"/>
          <w:szCs w:val="24"/>
        </w:rPr>
      </w:pPr>
      <w:r w:rsidRPr="006E3999">
        <w:rPr>
          <w:rFonts w:ascii="Arial" w:hAnsi="Arial" w:cs="Arial"/>
          <w:sz w:val="24"/>
          <w:szCs w:val="24"/>
        </w:rPr>
        <w:t>Deprivation of food and drink</w:t>
      </w:r>
      <w:r>
        <w:rPr>
          <w:rFonts w:ascii="Arial" w:hAnsi="Arial" w:cs="Arial"/>
          <w:sz w:val="24"/>
          <w:szCs w:val="24"/>
        </w:rPr>
        <w:t>;</w:t>
      </w:r>
    </w:p>
    <w:p w:rsidR="00064BEE" w:rsidRPr="006E3999" w:rsidRDefault="00064BEE" w:rsidP="00064BEE">
      <w:pPr>
        <w:pStyle w:val="NoSpacing"/>
        <w:numPr>
          <w:ilvl w:val="0"/>
          <w:numId w:val="7"/>
        </w:numPr>
        <w:rPr>
          <w:rFonts w:ascii="Arial" w:hAnsi="Arial" w:cs="Arial"/>
          <w:sz w:val="24"/>
          <w:szCs w:val="24"/>
        </w:rPr>
      </w:pPr>
      <w:r w:rsidRPr="006E3999">
        <w:rPr>
          <w:rFonts w:ascii="Arial" w:hAnsi="Arial" w:cs="Arial"/>
          <w:sz w:val="24"/>
          <w:szCs w:val="24"/>
        </w:rPr>
        <w:t>Withholding medical treatment</w:t>
      </w:r>
      <w:r>
        <w:rPr>
          <w:rFonts w:ascii="Arial" w:hAnsi="Arial" w:cs="Arial"/>
          <w:sz w:val="24"/>
          <w:szCs w:val="24"/>
        </w:rPr>
        <w:t>;</w:t>
      </w:r>
    </w:p>
    <w:p w:rsidR="00064BEE" w:rsidRPr="006E3999" w:rsidRDefault="00064BEE" w:rsidP="00064BEE">
      <w:pPr>
        <w:pStyle w:val="NoSpacing"/>
        <w:numPr>
          <w:ilvl w:val="0"/>
          <w:numId w:val="7"/>
        </w:numPr>
        <w:rPr>
          <w:rFonts w:ascii="Arial" w:hAnsi="Arial" w:cs="Arial"/>
          <w:sz w:val="24"/>
          <w:szCs w:val="24"/>
        </w:rPr>
      </w:pPr>
      <w:r w:rsidRPr="006E3999">
        <w:rPr>
          <w:rFonts w:ascii="Arial" w:hAnsi="Arial" w:cs="Arial"/>
          <w:sz w:val="24"/>
          <w:szCs w:val="24"/>
        </w:rPr>
        <w:t>Locking in a room alone</w:t>
      </w:r>
      <w:r>
        <w:rPr>
          <w:rFonts w:ascii="Arial" w:hAnsi="Arial" w:cs="Arial"/>
          <w:sz w:val="24"/>
          <w:szCs w:val="24"/>
        </w:rPr>
        <w:t>;</w:t>
      </w:r>
    </w:p>
    <w:p w:rsidR="00064BEE" w:rsidRPr="006E3999" w:rsidRDefault="00064BEE" w:rsidP="00064BEE">
      <w:pPr>
        <w:pStyle w:val="NoSpacing"/>
        <w:numPr>
          <w:ilvl w:val="0"/>
          <w:numId w:val="7"/>
        </w:numPr>
        <w:rPr>
          <w:rFonts w:ascii="Arial" w:hAnsi="Arial" w:cs="Arial"/>
          <w:sz w:val="24"/>
          <w:szCs w:val="24"/>
        </w:rPr>
      </w:pPr>
      <w:r w:rsidRPr="006E3999">
        <w:rPr>
          <w:rFonts w:ascii="Arial" w:hAnsi="Arial" w:cs="Arial"/>
          <w:sz w:val="24"/>
          <w:szCs w:val="24"/>
        </w:rPr>
        <w:t>Any sanction with intent to humiliate or ridicule.</w:t>
      </w:r>
    </w:p>
    <w:p w:rsidR="00064BEE" w:rsidRDefault="00064BEE" w:rsidP="00064BEE">
      <w:pPr>
        <w:pStyle w:val="NoSpacing"/>
        <w:rPr>
          <w:rFonts w:ascii="Arial" w:hAnsi="Arial" w:cs="Arial"/>
          <w:sz w:val="24"/>
          <w:szCs w:val="24"/>
        </w:rPr>
      </w:pPr>
    </w:p>
    <w:p w:rsidR="00064BEE" w:rsidRDefault="00064BEE" w:rsidP="00064BEE">
      <w:pPr>
        <w:pStyle w:val="NoSpacing"/>
        <w:rPr>
          <w:rFonts w:ascii="Arial" w:hAnsi="Arial" w:cs="Arial"/>
          <w:sz w:val="24"/>
          <w:szCs w:val="24"/>
        </w:rPr>
      </w:pPr>
      <w:r>
        <w:rPr>
          <w:rFonts w:ascii="Arial" w:hAnsi="Arial" w:cs="Arial"/>
          <w:sz w:val="24"/>
          <w:szCs w:val="24"/>
        </w:rPr>
        <w:t>In accordance with Sutton Mencap’s grievance and disciplinary and safeguarding policies, a report of one of these actions being carried out by a Sutton Mencap staff member or volunteer would be investigated as a serious disciplinary matter and reported to the Local Authority Designated Officer (LADO) as a safeguarding concern.</w:t>
      </w:r>
    </w:p>
    <w:p w:rsidR="00064BEE" w:rsidRDefault="00064BEE" w:rsidP="001065F5">
      <w:pPr>
        <w:pStyle w:val="NoSpacing"/>
        <w:rPr>
          <w:rFonts w:ascii="Arial" w:hAnsi="Arial" w:cs="Arial"/>
          <w:sz w:val="24"/>
          <w:szCs w:val="24"/>
        </w:rPr>
      </w:pPr>
    </w:p>
    <w:p w:rsidR="001065F5" w:rsidRPr="001065F5" w:rsidRDefault="001065F5" w:rsidP="001065F5">
      <w:pPr>
        <w:pStyle w:val="NoSpacing"/>
        <w:rPr>
          <w:rFonts w:ascii="Arial" w:hAnsi="Arial" w:cs="Arial"/>
          <w:b/>
          <w:sz w:val="24"/>
          <w:szCs w:val="24"/>
        </w:rPr>
      </w:pPr>
      <w:r w:rsidRPr="001065F5">
        <w:rPr>
          <w:rFonts w:ascii="Arial" w:hAnsi="Arial" w:cs="Arial"/>
          <w:b/>
          <w:sz w:val="24"/>
          <w:szCs w:val="24"/>
        </w:rPr>
        <w:t>Staff training</w:t>
      </w:r>
    </w:p>
    <w:p w:rsidR="001065F5" w:rsidRDefault="001065F5" w:rsidP="001065F5">
      <w:pPr>
        <w:pStyle w:val="NoSpacing"/>
        <w:rPr>
          <w:rFonts w:ascii="Arial" w:hAnsi="Arial" w:cs="Arial"/>
          <w:sz w:val="24"/>
          <w:szCs w:val="24"/>
        </w:rPr>
      </w:pPr>
      <w:r>
        <w:rPr>
          <w:rFonts w:ascii="Arial" w:hAnsi="Arial" w:cs="Arial"/>
          <w:sz w:val="24"/>
          <w:szCs w:val="24"/>
        </w:rPr>
        <w:t xml:space="preserve">Sutton Mencap will provide staff with appropriate training in positive behaviour management as part of its mandatory training programme.  This will typically include issues of understanding learning disability and autism, communication and manual handling. </w:t>
      </w:r>
    </w:p>
    <w:p w:rsidR="001065F5" w:rsidRDefault="001065F5" w:rsidP="001065F5">
      <w:pPr>
        <w:pStyle w:val="NoSpacing"/>
        <w:rPr>
          <w:rFonts w:ascii="Arial" w:hAnsi="Arial" w:cs="Arial"/>
          <w:sz w:val="24"/>
          <w:szCs w:val="24"/>
        </w:rPr>
      </w:pPr>
    </w:p>
    <w:p w:rsidR="001065F5" w:rsidRDefault="001065F5" w:rsidP="001065F5">
      <w:pPr>
        <w:pStyle w:val="NoSpacing"/>
        <w:rPr>
          <w:rFonts w:ascii="Arial" w:hAnsi="Arial" w:cs="Arial"/>
          <w:sz w:val="24"/>
          <w:szCs w:val="24"/>
        </w:rPr>
      </w:pPr>
      <w:r>
        <w:rPr>
          <w:rFonts w:ascii="Arial" w:hAnsi="Arial" w:cs="Arial"/>
          <w:sz w:val="24"/>
          <w:szCs w:val="24"/>
        </w:rPr>
        <w:t xml:space="preserve">In addition, Sutton Mencap will provide training on the Team Teach programme to ensure an appropriate number of skilled staff are available to provide enhanced support </w:t>
      </w:r>
      <w:r>
        <w:rPr>
          <w:rFonts w:ascii="Arial" w:hAnsi="Arial" w:cs="Arial"/>
          <w:sz w:val="24"/>
          <w:szCs w:val="24"/>
        </w:rPr>
        <w:lastRenderedPageBreak/>
        <w:t>in behaviour management.  Only those staff who have undertaken Team Teach training are allowed to make use of the techniques covered within Team Teach.</w:t>
      </w:r>
    </w:p>
    <w:p w:rsidR="007B36A9" w:rsidRDefault="007B36A9" w:rsidP="006E3999">
      <w:pPr>
        <w:pStyle w:val="NoSpacing"/>
        <w:rPr>
          <w:rFonts w:ascii="Arial" w:hAnsi="Arial" w:cs="Arial"/>
          <w:sz w:val="24"/>
          <w:szCs w:val="24"/>
        </w:rPr>
      </w:pPr>
    </w:p>
    <w:p w:rsidR="001065F5" w:rsidRPr="00E6434C" w:rsidRDefault="00E6434C" w:rsidP="006E3999">
      <w:pPr>
        <w:pStyle w:val="NoSpacing"/>
        <w:rPr>
          <w:rFonts w:ascii="Arial" w:hAnsi="Arial" w:cs="Arial"/>
          <w:b/>
          <w:sz w:val="24"/>
          <w:szCs w:val="24"/>
        </w:rPr>
      </w:pPr>
      <w:r w:rsidRPr="00E6434C">
        <w:rPr>
          <w:rFonts w:ascii="Arial" w:hAnsi="Arial" w:cs="Arial"/>
          <w:b/>
          <w:sz w:val="24"/>
          <w:szCs w:val="24"/>
        </w:rPr>
        <w:t>Involvement of parents and carers</w:t>
      </w:r>
    </w:p>
    <w:p w:rsidR="00E6434C" w:rsidRPr="006E3999" w:rsidRDefault="00E6434C" w:rsidP="00E6434C">
      <w:pPr>
        <w:pStyle w:val="NoSpacing"/>
        <w:rPr>
          <w:rFonts w:ascii="Arial" w:hAnsi="Arial" w:cs="Arial"/>
          <w:sz w:val="24"/>
          <w:szCs w:val="24"/>
        </w:rPr>
      </w:pPr>
      <w:r>
        <w:rPr>
          <w:rFonts w:ascii="Arial" w:hAnsi="Arial" w:cs="Arial"/>
          <w:sz w:val="24"/>
          <w:szCs w:val="24"/>
        </w:rPr>
        <w:t>Sutton Mencap seeks to have o</w:t>
      </w:r>
      <w:r w:rsidRPr="006E3999">
        <w:rPr>
          <w:rFonts w:ascii="Arial" w:hAnsi="Arial" w:cs="Arial"/>
          <w:sz w:val="24"/>
          <w:szCs w:val="24"/>
        </w:rPr>
        <w:t xml:space="preserve">pen discussions </w:t>
      </w:r>
      <w:r>
        <w:rPr>
          <w:rFonts w:ascii="Arial" w:hAnsi="Arial" w:cs="Arial"/>
          <w:sz w:val="24"/>
          <w:szCs w:val="24"/>
        </w:rPr>
        <w:t xml:space="preserve">with parents regarding their </w:t>
      </w:r>
      <w:r w:rsidRPr="006E3999">
        <w:rPr>
          <w:rFonts w:ascii="Arial" w:hAnsi="Arial" w:cs="Arial"/>
          <w:sz w:val="24"/>
          <w:szCs w:val="24"/>
        </w:rPr>
        <w:t>child, young person or adult</w:t>
      </w:r>
      <w:r>
        <w:rPr>
          <w:rFonts w:ascii="Arial" w:hAnsi="Arial" w:cs="Arial"/>
          <w:sz w:val="24"/>
          <w:szCs w:val="24"/>
        </w:rPr>
        <w:t xml:space="preserve"> and we value the views that are raised.  W</w:t>
      </w:r>
      <w:r w:rsidRPr="006E3999">
        <w:rPr>
          <w:rFonts w:ascii="Arial" w:hAnsi="Arial" w:cs="Arial"/>
          <w:sz w:val="24"/>
          <w:szCs w:val="24"/>
        </w:rPr>
        <w:t xml:space="preserve">e </w:t>
      </w:r>
      <w:r>
        <w:rPr>
          <w:rFonts w:ascii="Arial" w:hAnsi="Arial" w:cs="Arial"/>
          <w:sz w:val="24"/>
          <w:szCs w:val="24"/>
        </w:rPr>
        <w:t>will</w:t>
      </w:r>
      <w:r w:rsidRPr="00E6434C">
        <w:rPr>
          <w:rFonts w:ascii="Arial" w:hAnsi="Arial" w:cs="Arial"/>
          <w:sz w:val="24"/>
          <w:szCs w:val="24"/>
          <w:lang w:val="en-GB"/>
        </w:rPr>
        <w:t xml:space="preserve"> endeavour</w:t>
      </w:r>
      <w:r w:rsidRPr="006E3999">
        <w:rPr>
          <w:rFonts w:ascii="Arial" w:hAnsi="Arial" w:cs="Arial"/>
          <w:sz w:val="24"/>
          <w:szCs w:val="24"/>
        </w:rPr>
        <w:t xml:space="preserve"> to work as a team with parent</w:t>
      </w:r>
      <w:r>
        <w:rPr>
          <w:rFonts w:ascii="Arial" w:hAnsi="Arial" w:cs="Arial"/>
          <w:sz w:val="24"/>
          <w:szCs w:val="24"/>
        </w:rPr>
        <w:t xml:space="preserve">s and </w:t>
      </w:r>
      <w:r w:rsidRPr="006E3999">
        <w:rPr>
          <w:rFonts w:ascii="Arial" w:hAnsi="Arial" w:cs="Arial"/>
          <w:sz w:val="24"/>
          <w:szCs w:val="24"/>
        </w:rPr>
        <w:t>carers in order to help support the individual person’s needs and behaviour effectively.</w:t>
      </w:r>
      <w:r>
        <w:rPr>
          <w:rFonts w:ascii="Arial" w:hAnsi="Arial" w:cs="Arial"/>
          <w:sz w:val="24"/>
          <w:szCs w:val="24"/>
        </w:rPr>
        <w:t xml:space="preserve">  </w:t>
      </w:r>
      <w:r w:rsidRPr="006E3999">
        <w:rPr>
          <w:rFonts w:ascii="Arial" w:hAnsi="Arial" w:cs="Arial"/>
          <w:sz w:val="24"/>
          <w:szCs w:val="24"/>
        </w:rPr>
        <w:t>Parent</w:t>
      </w:r>
      <w:r>
        <w:rPr>
          <w:rFonts w:ascii="Arial" w:hAnsi="Arial" w:cs="Arial"/>
          <w:sz w:val="24"/>
          <w:szCs w:val="24"/>
        </w:rPr>
        <w:t>s</w:t>
      </w:r>
      <w:r w:rsidRPr="006E3999">
        <w:rPr>
          <w:rFonts w:ascii="Arial" w:hAnsi="Arial" w:cs="Arial"/>
          <w:sz w:val="24"/>
          <w:szCs w:val="24"/>
        </w:rPr>
        <w:t>/</w:t>
      </w:r>
      <w:r>
        <w:rPr>
          <w:rFonts w:ascii="Arial" w:hAnsi="Arial" w:cs="Arial"/>
          <w:sz w:val="24"/>
          <w:szCs w:val="24"/>
        </w:rPr>
        <w:t xml:space="preserve"> </w:t>
      </w:r>
      <w:r w:rsidRPr="006E3999">
        <w:rPr>
          <w:rFonts w:ascii="Arial" w:hAnsi="Arial" w:cs="Arial"/>
          <w:sz w:val="24"/>
          <w:szCs w:val="24"/>
        </w:rPr>
        <w:t xml:space="preserve">carers </w:t>
      </w:r>
      <w:r>
        <w:rPr>
          <w:rFonts w:ascii="Arial" w:hAnsi="Arial" w:cs="Arial"/>
          <w:sz w:val="24"/>
          <w:szCs w:val="24"/>
        </w:rPr>
        <w:t>will be</w:t>
      </w:r>
      <w:r w:rsidRPr="006E3999">
        <w:rPr>
          <w:rFonts w:ascii="Arial" w:hAnsi="Arial" w:cs="Arial"/>
          <w:sz w:val="24"/>
          <w:szCs w:val="24"/>
        </w:rPr>
        <w:t xml:space="preserve"> kept informed of any changes, progress or incidents in the following ways:</w:t>
      </w:r>
    </w:p>
    <w:p w:rsidR="00E6434C" w:rsidRDefault="00E6434C" w:rsidP="00E6434C">
      <w:pPr>
        <w:pStyle w:val="NoSpacing"/>
        <w:numPr>
          <w:ilvl w:val="0"/>
          <w:numId w:val="14"/>
        </w:numPr>
        <w:rPr>
          <w:rFonts w:ascii="Arial" w:hAnsi="Arial" w:cs="Arial"/>
          <w:sz w:val="24"/>
          <w:szCs w:val="24"/>
        </w:rPr>
      </w:pPr>
      <w:r w:rsidRPr="006E3999">
        <w:rPr>
          <w:rFonts w:ascii="Arial" w:hAnsi="Arial" w:cs="Arial"/>
          <w:sz w:val="24"/>
          <w:szCs w:val="24"/>
        </w:rPr>
        <w:t xml:space="preserve">Staff </w:t>
      </w:r>
      <w:r>
        <w:rPr>
          <w:rFonts w:ascii="Arial" w:hAnsi="Arial" w:cs="Arial"/>
          <w:sz w:val="24"/>
          <w:szCs w:val="24"/>
        </w:rPr>
        <w:t xml:space="preserve">will </w:t>
      </w:r>
      <w:r w:rsidRPr="006E3999">
        <w:rPr>
          <w:rFonts w:ascii="Arial" w:hAnsi="Arial" w:cs="Arial"/>
          <w:sz w:val="24"/>
          <w:szCs w:val="24"/>
        </w:rPr>
        <w:t>inform</w:t>
      </w:r>
      <w:r>
        <w:rPr>
          <w:rFonts w:ascii="Arial" w:hAnsi="Arial" w:cs="Arial"/>
          <w:sz w:val="24"/>
          <w:szCs w:val="24"/>
        </w:rPr>
        <w:t xml:space="preserve"> </w:t>
      </w:r>
      <w:r w:rsidRPr="006E3999">
        <w:rPr>
          <w:rFonts w:ascii="Arial" w:hAnsi="Arial" w:cs="Arial"/>
          <w:sz w:val="24"/>
          <w:szCs w:val="24"/>
        </w:rPr>
        <w:t>parent/carers at the end of each session what their person has participated in during the day.</w:t>
      </w:r>
    </w:p>
    <w:p w:rsidR="00E6434C" w:rsidRPr="006E3999" w:rsidRDefault="00E6434C" w:rsidP="00E6434C">
      <w:pPr>
        <w:pStyle w:val="NoSpacing"/>
        <w:numPr>
          <w:ilvl w:val="0"/>
          <w:numId w:val="14"/>
        </w:numPr>
        <w:rPr>
          <w:rFonts w:ascii="Arial" w:hAnsi="Arial" w:cs="Arial"/>
          <w:sz w:val="24"/>
          <w:szCs w:val="24"/>
        </w:rPr>
      </w:pPr>
      <w:r>
        <w:rPr>
          <w:rFonts w:ascii="Arial" w:hAnsi="Arial" w:cs="Arial"/>
          <w:sz w:val="24"/>
          <w:szCs w:val="24"/>
        </w:rPr>
        <w:t>Where available, s</w:t>
      </w:r>
      <w:r w:rsidRPr="006E3999">
        <w:rPr>
          <w:rFonts w:ascii="Arial" w:hAnsi="Arial" w:cs="Arial"/>
          <w:sz w:val="24"/>
          <w:szCs w:val="24"/>
        </w:rPr>
        <w:t xml:space="preserve">ervice managers </w:t>
      </w:r>
      <w:r>
        <w:rPr>
          <w:rFonts w:ascii="Arial" w:hAnsi="Arial" w:cs="Arial"/>
          <w:sz w:val="24"/>
          <w:szCs w:val="24"/>
        </w:rPr>
        <w:t xml:space="preserve">will </w:t>
      </w:r>
      <w:r w:rsidRPr="006E3999">
        <w:rPr>
          <w:rFonts w:ascii="Arial" w:hAnsi="Arial" w:cs="Arial"/>
          <w:sz w:val="24"/>
          <w:szCs w:val="24"/>
        </w:rPr>
        <w:t>contribute to multi- agency meeting</w:t>
      </w:r>
      <w:r>
        <w:rPr>
          <w:rFonts w:ascii="Arial" w:hAnsi="Arial" w:cs="Arial"/>
          <w:sz w:val="24"/>
          <w:szCs w:val="24"/>
        </w:rPr>
        <w:t>s</w:t>
      </w:r>
      <w:r w:rsidRPr="006E3999">
        <w:rPr>
          <w:rFonts w:ascii="Arial" w:hAnsi="Arial" w:cs="Arial"/>
          <w:sz w:val="24"/>
          <w:szCs w:val="24"/>
        </w:rPr>
        <w:t xml:space="preserve"> e.g. reviews.</w:t>
      </w:r>
    </w:p>
    <w:p w:rsidR="00E6434C" w:rsidRPr="006E3999" w:rsidRDefault="00E6434C" w:rsidP="00E6434C">
      <w:pPr>
        <w:pStyle w:val="NoSpacing"/>
        <w:numPr>
          <w:ilvl w:val="0"/>
          <w:numId w:val="14"/>
        </w:numPr>
        <w:rPr>
          <w:rFonts w:ascii="Arial" w:hAnsi="Arial" w:cs="Arial"/>
          <w:sz w:val="24"/>
          <w:szCs w:val="24"/>
        </w:rPr>
      </w:pPr>
      <w:r>
        <w:rPr>
          <w:rFonts w:ascii="Arial" w:hAnsi="Arial" w:cs="Arial"/>
          <w:sz w:val="24"/>
          <w:szCs w:val="24"/>
        </w:rPr>
        <w:t>A s</w:t>
      </w:r>
      <w:r w:rsidRPr="006E3999">
        <w:rPr>
          <w:rFonts w:ascii="Arial" w:hAnsi="Arial" w:cs="Arial"/>
          <w:sz w:val="24"/>
          <w:szCs w:val="24"/>
        </w:rPr>
        <w:t xml:space="preserve">ession diary </w:t>
      </w:r>
      <w:r>
        <w:rPr>
          <w:rFonts w:ascii="Arial" w:hAnsi="Arial" w:cs="Arial"/>
          <w:sz w:val="24"/>
          <w:szCs w:val="24"/>
        </w:rPr>
        <w:t>will be kept for community day service to record any specific issues.</w:t>
      </w:r>
    </w:p>
    <w:p w:rsidR="00E6434C" w:rsidRDefault="00E6434C" w:rsidP="00E6434C">
      <w:pPr>
        <w:pStyle w:val="NoSpacing"/>
        <w:numPr>
          <w:ilvl w:val="0"/>
          <w:numId w:val="14"/>
        </w:numPr>
        <w:rPr>
          <w:rFonts w:ascii="Arial" w:hAnsi="Arial" w:cs="Arial"/>
          <w:sz w:val="24"/>
          <w:szCs w:val="24"/>
        </w:rPr>
      </w:pPr>
      <w:r w:rsidRPr="006E3999">
        <w:rPr>
          <w:rFonts w:ascii="Arial" w:hAnsi="Arial" w:cs="Arial"/>
          <w:sz w:val="24"/>
          <w:szCs w:val="24"/>
        </w:rPr>
        <w:t xml:space="preserve">Parents </w:t>
      </w:r>
      <w:r>
        <w:rPr>
          <w:rFonts w:ascii="Arial" w:hAnsi="Arial" w:cs="Arial"/>
          <w:sz w:val="24"/>
          <w:szCs w:val="24"/>
        </w:rPr>
        <w:t xml:space="preserve">will be provided with a copy of an incident/ accident form </w:t>
      </w:r>
      <w:r w:rsidRPr="006E3999">
        <w:rPr>
          <w:rFonts w:ascii="Arial" w:hAnsi="Arial" w:cs="Arial"/>
          <w:sz w:val="24"/>
          <w:szCs w:val="24"/>
        </w:rPr>
        <w:t>relating to the</w:t>
      </w:r>
      <w:r>
        <w:rPr>
          <w:rFonts w:ascii="Arial" w:hAnsi="Arial" w:cs="Arial"/>
          <w:sz w:val="24"/>
          <w:szCs w:val="24"/>
        </w:rPr>
        <w:t xml:space="preserve"> person they care for and will be asked to sign a copy for our records.</w:t>
      </w:r>
    </w:p>
    <w:p w:rsidR="00E6434C" w:rsidRDefault="00E6434C" w:rsidP="00E6434C">
      <w:pPr>
        <w:pStyle w:val="NoSpacing"/>
        <w:numPr>
          <w:ilvl w:val="0"/>
          <w:numId w:val="14"/>
        </w:numPr>
        <w:rPr>
          <w:rFonts w:ascii="Arial" w:hAnsi="Arial" w:cs="Arial"/>
          <w:sz w:val="24"/>
          <w:szCs w:val="24"/>
        </w:rPr>
      </w:pPr>
      <w:r w:rsidRPr="006E3999">
        <w:rPr>
          <w:rFonts w:ascii="Arial" w:hAnsi="Arial" w:cs="Arial"/>
          <w:sz w:val="24"/>
          <w:szCs w:val="24"/>
        </w:rPr>
        <w:t xml:space="preserve">Parents will be given a copy of </w:t>
      </w:r>
      <w:r>
        <w:rPr>
          <w:rFonts w:ascii="Arial" w:hAnsi="Arial" w:cs="Arial"/>
          <w:sz w:val="24"/>
          <w:szCs w:val="24"/>
        </w:rPr>
        <w:t xml:space="preserve">any incident form recorded in the </w:t>
      </w:r>
      <w:r w:rsidRPr="006E3999">
        <w:rPr>
          <w:rFonts w:ascii="Arial" w:hAnsi="Arial" w:cs="Arial"/>
          <w:sz w:val="24"/>
          <w:szCs w:val="24"/>
        </w:rPr>
        <w:t>Sutton Mencap Team Teach Bound Book.</w:t>
      </w:r>
    </w:p>
    <w:p w:rsidR="00E6434C" w:rsidRDefault="00E6434C" w:rsidP="00E6434C">
      <w:pPr>
        <w:pStyle w:val="NoSpacing"/>
        <w:rPr>
          <w:rFonts w:ascii="Arial" w:hAnsi="Arial" w:cs="Arial"/>
          <w:sz w:val="24"/>
          <w:szCs w:val="24"/>
        </w:rPr>
      </w:pPr>
    </w:p>
    <w:p w:rsidR="00E6434C" w:rsidRDefault="00E6434C" w:rsidP="00E6434C">
      <w:pPr>
        <w:pStyle w:val="NoSpacing"/>
        <w:rPr>
          <w:rFonts w:ascii="Arial" w:hAnsi="Arial" w:cs="Arial"/>
          <w:sz w:val="24"/>
          <w:szCs w:val="24"/>
        </w:rPr>
      </w:pPr>
      <w:r w:rsidRPr="006E3999">
        <w:rPr>
          <w:rFonts w:ascii="Arial" w:hAnsi="Arial" w:cs="Arial"/>
          <w:sz w:val="24"/>
          <w:szCs w:val="24"/>
        </w:rPr>
        <w:t xml:space="preserve">If parents have any particular concerns regarding behaviour (or any other matter), they are encouraged to speak with service </w:t>
      </w:r>
      <w:r>
        <w:rPr>
          <w:rFonts w:ascii="Arial" w:hAnsi="Arial" w:cs="Arial"/>
          <w:sz w:val="24"/>
          <w:szCs w:val="24"/>
        </w:rPr>
        <w:t>C</w:t>
      </w:r>
      <w:r w:rsidRPr="006E3999">
        <w:rPr>
          <w:rFonts w:ascii="Arial" w:hAnsi="Arial" w:cs="Arial"/>
          <w:sz w:val="24"/>
          <w:szCs w:val="24"/>
        </w:rPr>
        <w:t>o</w:t>
      </w:r>
      <w:r w:rsidRPr="00E6434C">
        <w:rPr>
          <w:rFonts w:ascii="Arial" w:hAnsi="Arial" w:cs="Arial"/>
          <w:sz w:val="24"/>
          <w:szCs w:val="24"/>
          <w:lang w:val="en-GB"/>
        </w:rPr>
        <w:t>-ordinator</w:t>
      </w:r>
      <w:r w:rsidRPr="006E3999">
        <w:rPr>
          <w:rFonts w:ascii="Arial" w:hAnsi="Arial" w:cs="Arial"/>
          <w:sz w:val="24"/>
          <w:szCs w:val="24"/>
        </w:rPr>
        <w:t xml:space="preserve"> or service manager at the earliest opportunity.</w:t>
      </w:r>
    </w:p>
    <w:p w:rsidR="00E6434C" w:rsidRDefault="00E6434C" w:rsidP="00E6434C">
      <w:pPr>
        <w:pStyle w:val="NoSpacing"/>
        <w:rPr>
          <w:rFonts w:ascii="Arial" w:hAnsi="Arial" w:cs="Arial"/>
          <w:sz w:val="24"/>
          <w:szCs w:val="24"/>
        </w:rPr>
      </w:pPr>
    </w:p>
    <w:p w:rsidR="00E6434C" w:rsidRDefault="00E6434C" w:rsidP="00E6434C">
      <w:pPr>
        <w:pStyle w:val="NoSpacing"/>
        <w:rPr>
          <w:rFonts w:ascii="Arial" w:hAnsi="Arial" w:cs="Arial"/>
          <w:sz w:val="24"/>
          <w:szCs w:val="24"/>
        </w:rPr>
      </w:pPr>
      <w:r>
        <w:rPr>
          <w:rFonts w:ascii="Arial" w:hAnsi="Arial" w:cs="Arial"/>
          <w:sz w:val="24"/>
          <w:szCs w:val="24"/>
        </w:rPr>
        <w:t>We will also encourage parents and carers to:</w:t>
      </w:r>
    </w:p>
    <w:p w:rsidR="00E6434C" w:rsidRPr="006E3999" w:rsidRDefault="00E6434C" w:rsidP="00E6434C">
      <w:pPr>
        <w:pStyle w:val="NoSpacing"/>
        <w:numPr>
          <w:ilvl w:val="0"/>
          <w:numId w:val="15"/>
        </w:numPr>
        <w:rPr>
          <w:rFonts w:ascii="Arial" w:hAnsi="Arial" w:cs="Arial"/>
          <w:sz w:val="24"/>
          <w:szCs w:val="24"/>
        </w:rPr>
      </w:pPr>
      <w:r w:rsidRPr="006E3999">
        <w:rPr>
          <w:rFonts w:ascii="Arial" w:hAnsi="Arial" w:cs="Arial"/>
          <w:sz w:val="24"/>
          <w:szCs w:val="24"/>
        </w:rPr>
        <w:t xml:space="preserve">support Sutton Mencap behaviour policy </w:t>
      </w:r>
    </w:p>
    <w:p w:rsidR="00E6434C" w:rsidRPr="006E3999" w:rsidRDefault="00E6434C" w:rsidP="00E6434C">
      <w:pPr>
        <w:pStyle w:val="NoSpacing"/>
        <w:numPr>
          <w:ilvl w:val="0"/>
          <w:numId w:val="15"/>
        </w:numPr>
        <w:rPr>
          <w:rFonts w:ascii="Arial" w:hAnsi="Arial" w:cs="Arial"/>
          <w:sz w:val="24"/>
          <w:szCs w:val="24"/>
        </w:rPr>
      </w:pPr>
      <w:r w:rsidRPr="006E3999">
        <w:rPr>
          <w:rFonts w:ascii="Arial" w:hAnsi="Arial" w:cs="Arial"/>
          <w:sz w:val="24"/>
          <w:szCs w:val="24"/>
        </w:rPr>
        <w:t>act as positive role models</w:t>
      </w:r>
    </w:p>
    <w:p w:rsidR="00E6434C" w:rsidRPr="006E3999" w:rsidRDefault="00E6434C" w:rsidP="00E6434C">
      <w:pPr>
        <w:pStyle w:val="NoSpacing"/>
        <w:numPr>
          <w:ilvl w:val="0"/>
          <w:numId w:val="15"/>
        </w:numPr>
        <w:rPr>
          <w:rFonts w:ascii="Arial" w:hAnsi="Arial" w:cs="Arial"/>
          <w:sz w:val="24"/>
          <w:szCs w:val="24"/>
        </w:rPr>
      </w:pPr>
      <w:r w:rsidRPr="006E3999">
        <w:rPr>
          <w:rFonts w:ascii="Arial" w:hAnsi="Arial" w:cs="Arial"/>
          <w:sz w:val="24"/>
          <w:szCs w:val="24"/>
        </w:rPr>
        <w:t>as far as it is possible</w:t>
      </w:r>
      <w:r>
        <w:rPr>
          <w:rFonts w:ascii="Arial" w:hAnsi="Arial" w:cs="Arial"/>
          <w:sz w:val="24"/>
          <w:szCs w:val="24"/>
        </w:rPr>
        <w:t>,</w:t>
      </w:r>
      <w:r w:rsidRPr="006E3999">
        <w:rPr>
          <w:rFonts w:ascii="Arial" w:hAnsi="Arial" w:cs="Arial"/>
          <w:sz w:val="24"/>
          <w:szCs w:val="24"/>
        </w:rPr>
        <w:t xml:space="preserve"> encourage positive and appropriate</w:t>
      </w:r>
      <w:r w:rsidRPr="00E6434C">
        <w:rPr>
          <w:rFonts w:ascii="Arial" w:hAnsi="Arial" w:cs="Arial"/>
          <w:sz w:val="24"/>
          <w:szCs w:val="24"/>
          <w:lang w:val="en-GB"/>
        </w:rPr>
        <w:t xml:space="preserve"> behaviours</w:t>
      </w:r>
      <w:r w:rsidRPr="006E3999">
        <w:rPr>
          <w:rFonts w:ascii="Arial" w:hAnsi="Arial" w:cs="Arial"/>
          <w:sz w:val="24"/>
          <w:szCs w:val="24"/>
        </w:rPr>
        <w:t xml:space="preserve"> in their child, young person </w:t>
      </w:r>
      <w:r>
        <w:rPr>
          <w:rFonts w:ascii="Arial" w:hAnsi="Arial" w:cs="Arial"/>
          <w:sz w:val="24"/>
          <w:szCs w:val="24"/>
        </w:rPr>
        <w:t>or</w:t>
      </w:r>
      <w:r w:rsidRPr="006E3999">
        <w:rPr>
          <w:rFonts w:ascii="Arial" w:hAnsi="Arial" w:cs="Arial"/>
          <w:sz w:val="24"/>
          <w:szCs w:val="24"/>
        </w:rPr>
        <w:t xml:space="preserve"> adult to avoid the use of physical intervention.</w:t>
      </w:r>
    </w:p>
    <w:p w:rsidR="0046327D" w:rsidRDefault="0046327D" w:rsidP="006E3999">
      <w:pPr>
        <w:pStyle w:val="NoSpacing"/>
        <w:rPr>
          <w:rFonts w:ascii="Arial" w:hAnsi="Arial" w:cs="Arial"/>
          <w:sz w:val="24"/>
          <w:szCs w:val="24"/>
        </w:rPr>
      </w:pPr>
    </w:p>
    <w:p w:rsidR="000325BA" w:rsidRPr="006D2D88" w:rsidRDefault="00870EDD" w:rsidP="006E3999">
      <w:pPr>
        <w:pStyle w:val="NoSpacing"/>
        <w:rPr>
          <w:rFonts w:ascii="Arial" w:hAnsi="Arial" w:cs="Arial"/>
          <w:b/>
          <w:sz w:val="24"/>
          <w:szCs w:val="24"/>
        </w:rPr>
      </w:pPr>
      <w:r>
        <w:rPr>
          <w:rFonts w:ascii="Arial" w:hAnsi="Arial" w:cs="Arial"/>
          <w:b/>
          <w:sz w:val="24"/>
          <w:szCs w:val="24"/>
        </w:rPr>
        <w:t xml:space="preserve">Placing </w:t>
      </w:r>
      <w:r w:rsidR="006D2D88" w:rsidRPr="006D2D88">
        <w:rPr>
          <w:rFonts w:ascii="Arial" w:hAnsi="Arial" w:cs="Arial"/>
          <w:b/>
          <w:sz w:val="24"/>
          <w:szCs w:val="24"/>
        </w:rPr>
        <w:t xml:space="preserve">people </w:t>
      </w:r>
      <w:r>
        <w:rPr>
          <w:rFonts w:ascii="Arial" w:hAnsi="Arial" w:cs="Arial"/>
          <w:b/>
          <w:sz w:val="24"/>
          <w:szCs w:val="24"/>
        </w:rPr>
        <w:t>in appropriate services</w:t>
      </w:r>
    </w:p>
    <w:p w:rsidR="00870EDD" w:rsidRDefault="00870EDD" w:rsidP="006E3999">
      <w:pPr>
        <w:pStyle w:val="NoSpacing"/>
        <w:rPr>
          <w:rFonts w:ascii="Arial" w:hAnsi="Arial" w:cs="Arial"/>
          <w:sz w:val="24"/>
          <w:szCs w:val="24"/>
        </w:rPr>
      </w:pPr>
      <w:r>
        <w:rPr>
          <w:rFonts w:ascii="Arial" w:hAnsi="Arial" w:cs="Arial"/>
          <w:sz w:val="24"/>
          <w:szCs w:val="24"/>
        </w:rPr>
        <w:t xml:space="preserve">A key part of our strategy to avoid the need for physical intervention involves ensuring that people are placed in appropriate services. In putting service groups together, service managers will seek to ensure that the mix of service users and staff </w:t>
      </w:r>
      <w:r w:rsidR="00064BEE">
        <w:rPr>
          <w:rFonts w:ascii="Arial" w:hAnsi="Arial" w:cs="Arial"/>
          <w:sz w:val="24"/>
          <w:szCs w:val="24"/>
        </w:rPr>
        <w:t xml:space="preserve">lessens </w:t>
      </w:r>
      <w:r>
        <w:rPr>
          <w:rFonts w:ascii="Arial" w:hAnsi="Arial" w:cs="Arial"/>
          <w:sz w:val="24"/>
          <w:szCs w:val="24"/>
        </w:rPr>
        <w:t>the potential for challenging behaviour.</w:t>
      </w:r>
    </w:p>
    <w:p w:rsidR="00870EDD" w:rsidRDefault="00870EDD" w:rsidP="006E3999">
      <w:pPr>
        <w:pStyle w:val="NoSpacing"/>
        <w:rPr>
          <w:rFonts w:ascii="Arial" w:hAnsi="Arial" w:cs="Arial"/>
          <w:sz w:val="24"/>
          <w:szCs w:val="24"/>
        </w:rPr>
      </w:pPr>
    </w:p>
    <w:p w:rsidR="006D2D88" w:rsidRDefault="00870EDD" w:rsidP="006E3999">
      <w:pPr>
        <w:pStyle w:val="NoSpacing"/>
        <w:rPr>
          <w:rFonts w:ascii="Arial" w:hAnsi="Arial" w:cs="Arial"/>
          <w:sz w:val="24"/>
          <w:szCs w:val="24"/>
        </w:rPr>
      </w:pPr>
      <w:r>
        <w:rPr>
          <w:rFonts w:ascii="Arial" w:hAnsi="Arial" w:cs="Arial"/>
          <w:sz w:val="24"/>
          <w:szCs w:val="24"/>
        </w:rPr>
        <w:t xml:space="preserve">From time to time, it may be necessary to move people between groups to create a manageable </w:t>
      </w:r>
      <w:r w:rsidR="00064BEE">
        <w:rPr>
          <w:rFonts w:ascii="Arial" w:hAnsi="Arial" w:cs="Arial"/>
          <w:sz w:val="24"/>
          <w:szCs w:val="24"/>
        </w:rPr>
        <w:t>set of services</w:t>
      </w:r>
      <w:r>
        <w:rPr>
          <w:rFonts w:ascii="Arial" w:hAnsi="Arial" w:cs="Arial"/>
          <w:sz w:val="24"/>
          <w:szCs w:val="24"/>
        </w:rPr>
        <w:t>. There is also a possibility that we find we are unable to support someone in any of our groups and therefore have to withdraw from providing a service to that individual.  We will seek to manage any change or withdrawal of service in a sensitive manner and will work closely with parents/ carers referral agencies and other providers.</w:t>
      </w:r>
    </w:p>
    <w:p w:rsidR="00870EDD" w:rsidRDefault="00870EDD" w:rsidP="006E3999">
      <w:pPr>
        <w:pStyle w:val="NoSpacing"/>
        <w:rPr>
          <w:rFonts w:ascii="Arial" w:hAnsi="Arial" w:cs="Arial"/>
          <w:sz w:val="24"/>
          <w:szCs w:val="24"/>
        </w:rPr>
      </w:pPr>
    </w:p>
    <w:p w:rsidR="009B17DA" w:rsidRPr="009B17DA" w:rsidRDefault="009B17DA" w:rsidP="006E3999">
      <w:pPr>
        <w:pStyle w:val="NoSpacing"/>
        <w:rPr>
          <w:rFonts w:ascii="Arial" w:hAnsi="Arial" w:cs="Arial"/>
          <w:b/>
          <w:sz w:val="24"/>
          <w:szCs w:val="24"/>
        </w:rPr>
      </w:pPr>
      <w:r w:rsidRPr="009B17DA">
        <w:rPr>
          <w:rFonts w:ascii="Arial" w:hAnsi="Arial" w:cs="Arial"/>
          <w:b/>
          <w:sz w:val="24"/>
          <w:szCs w:val="24"/>
        </w:rPr>
        <w:t>Related documents</w:t>
      </w:r>
    </w:p>
    <w:p w:rsidR="009B17DA" w:rsidRDefault="009B17DA" w:rsidP="009B17DA">
      <w:pPr>
        <w:pStyle w:val="NoSpacing"/>
        <w:numPr>
          <w:ilvl w:val="0"/>
          <w:numId w:val="16"/>
        </w:numPr>
        <w:rPr>
          <w:rFonts w:ascii="Arial" w:hAnsi="Arial" w:cs="Arial"/>
          <w:sz w:val="24"/>
          <w:szCs w:val="24"/>
        </w:rPr>
      </w:pPr>
      <w:r>
        <w:rPr>
          <w:rFonts w:ascii="Arial" w:hAnsi="Arial" w:cs="Arial"/>
          <w:sz w:val="24"/>
          <w:szCs w:val="24"/>
        </w:rPr>
        <w:t>Safeguarding policy</w:t>
      </w:r>
    </w:p>
    <w:p w:rsidR="009B17DA" w:rsidRDefault="009B17DA" w:rsidP="009B17DA">
      <w:pPr>
        <w:pStyle w:val="NoSpacing"/>
        <w:numPr>
          <w:ilvl w:val="0"/>
          <w:numId w:val="16"/>
        </w:numPr>
        <w:rPr>
          <w:rFonts w:ascii="Arial" w:hAnsi="Arial" w:cs="Arial"/>
          <w:sz w:val="24"/>
          <w:szCs w:val="24"/>
        </w:rPr>
      </w:pPr>
      <w:r>
        <w:rPr>
          <w:rFonts w:ascii="Arial" w:hAnsi="Arial" w:cs="Arial"/>
          <w:sz w:val="24"/>
          <w:szCs w:val="24"/>
        </w:rPr>
        <w:t>Grievance and disciplinary policy</w:t>
      </w:r>
    </w:p>
    <w:p w:rsidR="009B17DA" w:rsidRDefault="009B17DA" w:rsidP="009B17DA">
      <w:pPr>
        <w:pStyle w:val="NoSpacing"/>
        <w:numPr>
          <w:ilvl w:val="0"/>
          <w:numId w:val="16"/>
        </w:numPr>
        <w:rPr>
          <w:rFonts w:ascii="Arial" w:hAnsi="Arial" w:cs="Arial"/>
          <w:sz w:val="24"/>
          <w:szCs w:val="24"/>
        </w:rPr>
      </w:pPr>
      <w:r>
        <w:rPr>
          <w:rFonts w:ascii="Arial" w:hAnsi="Arial" w:cs="Arial"/>
          <w:sz w:val="24"/>
          <w:szCs w:val="24"/>
        </w:rPr>
        <w:t>Risk assessment and management policy</w:t>
      </w:r>
    </w:p>
    <w:p w:rsidR="009B17DA" w:rsidRDefault="009B17DA" w:rsidP="006E3999">
      <w:pPr>
        <w:pStyle w:val="NoSpacing"/>
        <w:rPr>
          <w:rFonts w:ascii="Arial" w:hAnsi="Arial" w:cs="Arial"/>
          <w:sz w:val="24"/>
          <w:szCs w:val="24"/>
        </w:rPr>
      </w:pPr>
    </w:p>
    <w:p w:rsidR="000325BA" w:rsidRPr="000325BA" w:rsidRDefault="000325BA" w:rsidP="006E3999">
      <w:pPr>
        <w:pStyle w:val="NoSpacing"/>
        <w:rPr>
          <w:rFonts w:ascii="Arial" w:hAnsi="Arial" w:cs="Arial"/>
          <w:b/>
          <w:sz w:val="24"/>
          <w:szCs w:val="24"/>
        </w:rPr>
      </w:pPr>
      <w:r w:rsidRPr="000325BA">
        <w:rPr>
          <w:rFonts w:ascii="Arial" w:hAnsi="Arial" w:cs="Arial"/>
          <w:b/>
          <w:sz w:val="24"/>
          <w:szCs w:val="24"/>
        </w:rPr>
        <w:t>Responsibilities</w:t>
      </w:r>
    </w:p>
    <w:p w:rsidR="000325BA" w:rsidRDefault="000325BA" w:rsidP="006E3999">
      <w:pPr>
        <w:pStyle w:val="NoSpacing"/>
        <w:rPr>
          <w:rFonts w:ascii="Arial" w:hAnsi="Arial" w:cs="Arial"/>
          <w:sz w:val="24"/>
          <w:szCs w:val="24"/>
        </w:rPr>
      </w:pPr>
    </w:p>
    <w:p w:rsidR="00870EDD" w:rsidRPr="00870EDD" w:rsidRDefault="00870EDD" w:rsidP="00870EDD">
      <w:pPr>
        <w:rPr>
          <w:rFonts w:ascii="Arial" w:hAnsi="Arial" w:cs="Arial"/>
          <w:color w:val="auto"/>
          <w:kern w:val="0"/>
          <w:sz w:val="24"/>
          <w:szCs w:val="24"/>
        </w:rPr>
      </w:pPr>
      <w:r w:rsidRPr="00870EDD">
        <w:rPr>
          <w:rFonts w:ascii="Arial" w:hAnsi="Arial" w:cs="Arial"/>
          <w:color w:val="auto"/>
          <w:kern w:val="0"/>
          <w:sz w:val="24"/>
          <w:szCs w:val="24"/>
        </w:rPr>
        <w:t>Trustees</w:t>
      </w:r>
    </w:p>
    <w:p w:rsidR="00870EDD" w:rsidRPr="00870EDD" w:rsidRDefault="00870EDD" w:rsidP="00870EDD">
      <w:pPr>
        <w:numPr>
          <w:ilvl w:val="0"/>
          <w:numId w:val="10"/>
        </w:numPr>
        <w:contextualSpacing/>
        <w:rPr>
          <w:rFonts w:ascii="Arial" w:hAnsi="Arial" w:cs="Arial"/>
          <w:color w:val="auto"/>
          <w:kern w:val="0"/>
          <w:sz w:val="24"/>
          <w:szCs w:val="24"/>
        </w:rPr>
      </w:pPr>
      <w:r w:rsidRPr="00870EDD">
        <w:rPr>
          <w:rFonts w:ascii="Arial" w:hAnsi="Arial" w:cs="Arial"/>
          <w:color w:val="auto"/>
          <w:kern w:val="0"/>
          <w:sz w:val="24"/>
          <w:szCs w:val="24"/>
        </w:rPr>
        <w:t>To approve and review the policy on a regular basis.</w:t>
      </w:r>
    </w:p>
    <w:p w:rsidR="00870EDD" w:rsidRPr="00870EDD" w:rsidRDefault="00870EDD" w:rsidP="00870EDD">
      <w:pPr>
        <w:numPr>
          <w:ilvl w:val="0"/>
          <w:numId w:val="10"/>
        </w:numPr>
        <w:contextualSpacing/>
        <w:rPr>
          <w:rFonts w:ascii="Arial" w:hAnsi="Arial" w:cs="Arial"/>
          <w:color w:val="auto"/>
          <w:kern w:val="0"/>
          <w:sz w:val="24"/>
          <w:szCs w:val="24"/>
        </w:rPr>
      </w:pPr>
      <w:r w:rsidRPr="00870EDD">
        <w:rPr>
          <w:rFonts w:ascii="Arial" w:hAnsi="Arial" w:cs="Arial"/>
          <w:color w:val="auto"/>
          <w:kern w:val="0"/>
          <w:sz w:val="24"/>
          <w:szCs w:val="24"/>
        </w:rPr>
        <w:t>To take reasonable steps to satisfy themselves that the policy is being implemented.</w:t>
      </w:r>
    </w:p>
    <w:p w:rsidR="00870EDD" w:rsidRPr="00870EDD" w:rsidRDefault="00870EDD" w:rsidP="00870EDD">
      <w:pPr>
        <w:numPr>
          <w:ilvl w:val="0"/>
          <w:numId w:val="10"/>
        </w:numPr>
        <w:contextualSpacing/>
        <w:rPr>
          <w:rFonts w:ascii="Arial" w:hAnsi="Arial" w:cs="Arial"/>
          <w:color w:val="auto"/>
          <w:kern w:val="0"/>
          <w:sz w:val="24"/>
          <w:szCs w:val="24"/>
        </w:rPr>
      </w:pPr>
      <w:r w:rsidRPr="00870EDD">
        <w:rPr>
          <w:rFonts w:ascii="Arial" w:hAnsi="Arial" w:cs="Arial"/>
          <w:color w:val="auto"/>
          <w:kern w:val="0"/>
          <w:sz w:val="24"/>
          <w:szCs w:val="24"/>
        </w:rPr>
        <w:t>To act in accordance with the policy.</w:t>
      </w:r>
    </w:p>
    <w:p w:rsidR="00870EDD" w:rsidRPr="00870EDD" w:rsidRDefault="00870EDD" w:rsidP="00870EDD">
      <w:pPr>
        <w:rPr>
          <w:rFonts w:ascii="Arial" w:hAnsi="Arial" w:cs="Arial"/>
          <w:color w:val="auto"/>
          <w:kern w:val="0"/>
          <w:sz w:val="24"/>
          <w:szCs w:val="24"/>
        </w:rPr>
      </w:pPr>
    </w:p>
    <w:p w:rsidR="00870EDD" w:rsidRPr="00870EDD" w:rsidRDefault="00870EDD" w:rsidP="00870EDD">
      <w:pPr>
        <w:rPr>
          <w:rFonts w:ascii="Arial" w:hAnsi="Arial" w:cs="Arial"/>
          <w:color w:val="auto"/>
          <w:kern w:val="0"/>
          <w:sz w:val="24"/>
          <w:szCs w:val="24"/>
        </w:rPr>
      </w:pPr>
      <w:r w:rsidRPr="00870EDD">
        <w:rPr>
          <w:rFonts w:ascii="Arial" w:hAnsi="Arial" w:cs="Arial"/>
          <w:color w:val="auto"/>
          <w:kern w:val="0"/>
          <w:sz w:val="24"/>
          <w:szCs w:val="24"/>
        </w:rPr>
        <w:t>Senior staff</w:t>
      </w:r>
    </w:p>
    <w:p w:rsidR="00870EDD" w:rsidRPr="00870EDD" w:rsidRDefault="00870EDD" w:rsidP="00870EDD">
      <w:pPr>
        <w:numPr>
          <w:ilvl w:val="0"/>
          <w:numId w:val="11"/>
        </w:numPr>
        <w:contextualSpacing/>
        <w:rPr>
          <w:rFonts w:ascii="Arial" w:hAnsi="Arial" w:cs="Arial"/>
          <w:color w:val="auto"/>
          <w:kern w:val="0"/>
          <w:sz w:val="24"/>
          <w:szCs w:val="24"/>
        </w:rPr>
      </w:pPr>
      <w:r w:rsidRPr="00870EDD">
        <w:rPr>
          <w:rFonts w:ascii="Arial" w:hAnsi="Arial" w:cs="Arial"/>
          <w:color w:val="auto"/>
          <w:kern w:val="0"/>
          <w:sz w:val="24"/>
          <w:szCs w:val="24"/>
        </w:rPr>
        <w:t>To act in accordance with the policy.</w:t>
      </w:r>
    </w:p>
    <w:p w:rsidR="00870EDD" w:rsidRPr="00870EDD" w:rsidRDefault="00870EDD" w:rsidP="00870EDD">
      <w:pPr>
        <w:numPr>
          <w:ilvl w:val="0"/>
          <w:numId w:val="11"/>
        </w:numPr>
        <w:contextualSpacing/>
        <w:rPr>
          <w:rFonts w:ascii="Arial" w:hAnsi="Arial" w:cs="Arial"/>
          <w:color w:val="auto"/>
          <w:kern w:val="0"/>
          <w:sz w:val="24"/>
          <w:szCs w:val="24"/>
        </w:rPr>
      </w:pPr>
      <w:r w:rsidRPr="00870EDD">
        <w:rPr>
          <w:rFonts w:ascii="Arial" w:hAnsi="Arial" w:cs="Arial"/>
          <w:color w:val="auto"/>
          <w:kern w:val="0"/>
          <w:sz w:val="24"/>
          <w:szCs w:val="24"/>
        </w:rPr>
        <w:t>To communicate the policy to other staff and volunteers and to ensure it is being implemented correctly.</w:t>
      </w:r>
    </w:p>
    <w:p w:rsidR="00870EDD" w:rsidRPr="00870EDD" w:rsidRDefault="00870EDD" w:rsidP="00870EDD">
      <w:pPr>
        <w:numPr>
          <w:ilvl w:val="0"/>
          <w:numId w:val="11"/>
        </w:numPr>
        <w:contextualSpacing/>
        <w:rPr>
          <w:rFonts w:ascii="Arial" w:hAnsi="Arial" w:cs="Arial"/>
          <w:color w:val="auto"/>
          <w:kern w:val="0"/>
          <w:sz w:val="24"/>
          <w:szCs w:val="24"/>
        </w:rPr>
      </w:pPr>
      <w:r w:rsidRPr="00870EDD">
        <w:rPr>
          <w:rFonts w:ascii="Arial" w:hAnsi="Arial" w:cs="Arial"/>
          <w:color w:val="auto"/>
          <w:kern w:val="0"/>
          <w:sz w:val="24"/>
          <w:szCs w:val="24"/>
        </w:rPr>
        <w:t>To monitor performance of the policy and report to trustees.</w:t>
      </w:r>
    </w:p>
    <w:p w:rsidR="00870EDD" w:rsidRPr="00870EDD" w:rsidRDefault="00870EDD" w:rsidP="00870EDD">
      <w:pPr>
        <w:rPr>
          <w:rFonts w:ascii="Arial" w:hAnsi="Arial" w:cs="Arial"/>
          <w:color w:val="auto"/>
          <w:kern w:val="0"/>
          <w:sz w:val="24"/>
          <w:szCs w:val="24"/>
        </w:rPr>
      </w:pPr>
    </w:p>
    <w:p w:rsidR="00870EDD" w:rsidRPr="00870EDD" w:rsidRDefault="00870EDD" w:rsidP="00870EDD">
      <w:pPr>
        <w:rPr>
          <w:rFonts w:ascii="Arial" w:hAnsi="Arial" w:cs="Arial"/>
          <w:color w:val="auto"/>
          <w:kern w:val="0"/>
          <w:sz w:val="24"/>
          <w:szCs w:val="24"/>
        </w:rPr>
      </w:pPr>
      <w:r w:rsidRPr="00870EDD">
        <w:rPr>
          <w:rFonts w:ascii="Arial" w:hAnsi="Arial" w:cs="Arial"/>
          <w:color w:val="auto"/>
          <w:kern w:val="0"/>
          <w:sz w:val="24"/>
          <w:szCs w:val="24"/>
        </w:rPr>
        <w:t>All Staff and volunteers</w:t>
      </w:r>
    </w:p>
    <w:p w:rsidR="00870EDD" w:rsidRPr="00870EDD" w:rsidRDefault="00870EDD" w:rsidP="00870EDD">
      <w:pPr>
        <w:numPr>
          <w:ilvl w:val="0"/>
          <w:numId w:val="12"/>
        </w:numPr>
        <w:contextualSpacing/>
        <w:rPr>
          <w:rFonts w:ascii="Arial" w:hAnsi="Arial" w:cs="Arial"/>
          <w:color w:val="auto"/>
          <w:kern w:val="0"/>
          <w:sz w:val="24"/>
          <w:szCs w:val="24"/>
        </w:rPr>
      </w:pPr>
      <w:r w:rsidRPr="00870EDD">
        <w:rPr>
          <w:rFonts w:ascii="Arial" w:hAnsi="Arial" w:cs="Arial"/>
          <w:color w:val="auto"/>
          <w:kern w:val="0"/>
          <w:sz w:val="24"/>
          <w:szCs w:val="24"/>
        </w:rPr>
        <w:t>To act in accordance with the policy.</w:t>
      </w:r>
    </w:p>
    <w:p w:rsidR="00870EDD" w:rsidRDefault="00870EDD" w:rsidP="006E3999">
      <w:pPr>
        <w:pStyle w:val="NoSpacing"/>
        <w:rPr>
          <w:rFonts w:ascii="Arial" w:hAnsi="Arial" w:cs="Arial"/>
          <w:sz w:val="24"/>
          <w:szCs w:val="24"/>
        </w:rPr>
      </w:pPr>
    </w:p>
    <w:p w:rsidR="005C5C17" w:rsidRPr="006E3999" w:rsidRDefault="005C5C17" w:rsidP="006E3999">
      <w:pPr>
        <w:pStyle w:val="NoSpacing"/>
        <w:rPr>
          <w:rFonts w:ascii="Arial" w:hAnsi="Arial" w:cs="Arial"/>
          <w:sz w:val="24"/>
          <w:szCs w:val="24"/>
        </w:rPr>
      </w:pPr>
    </w:p>
    <w:p w:rsidR="008A3124" w:rsidRPr="0046327D" w:rsidRDefault="008A3124" w:rsidP="008A3124">
      <w:pPr>
        <w:pStyle w:val="NoSpacing"/>
        <w:rPr>
          <w:rFonts w:ascii="Arial" w:hAnsi="Arial" w:cs="Arial"/>
          <w:b/>
          <w:sz w:val="24"/>
          <w:szCs w:val="24"/>
        </w:rPr>
      </w:pPr>
      <w:r w:rsidRPr="0046327D">
        <w:rPr>
          <w:rFonts w:ascii="Arial" w:hAnsi="Arial" w:cs="Arial"/>
          <w:b/>
          <w:sz w:val="24"/>
          <w:szCs w:val="24"/>
        </w:rPr>
        <w:t xml:space="preserve">Signed on behalf of the </w:t>
      </w:r>
      <w:r>
        <w:rPr>
          <w:rFonts w:ascii="Arial" w:hAnsi="Arial" w:cs="Arial"/>
          <w:b/>
          <w:sz w:val="24"/>
          <w:szCs w:val="24"/>
        </w:rPr>
        <w:t xml:space="preserve">Trustee Board </w:t>
      </w:r>
      <w:r w:rsidRPr="0046327D">
        <w:rPr>
          <w:rFonts w:ascii="Arial" w:hAnsi="Arial" w:cs="Arial"/>
          <w:b/>
          <w:sz w:val="24"/>
          <w:szCs w:val="24"/>
        </w:rPr>
        <w:t>of Sutton Mencap</w:t>
      </w:r>
    </w:p>
    <w:p w:rsidR="00A22042" w:rsidRPr="006E3999" w:rsidRDefault="00A22042" w:rsidP="006E3999">
      <w:pPr>
        <w:pStyle w:val="NoSpacing"/>
        <w:rPr>
          <w:rFonts w:ascii="Arial" w:hAnsi="Arial" w:cs="Arial"/>
          <w:sz w:val="24"/>
          <w:szCs w:val="24"/>
        </w:rPr>
      </w:pPr>
    </w:p>
    <w:p w:rsidR="00A22042" w:rsidRPr="006E3999" w:rsidRDefault="00A22042" w:rsidP="006E3999">
      <w:pPr>
        <w:pStyle w:val="NoSpacing"/>
        <w:rPr>
          <w:rFonts w:ascii="Arial" w:hAnsi="Arial" w:cs="Arial"/>
          <w:sz w:val="24"/>
          <w:szCs w:val="24"/>
        </w:rPr>
      </w:pPr>
    </w:p>
    <w:p w:rsidR="00A22042" w:rsidRPr="006E3999" w:rsidRDefault="00A22042" w:rsidP="006E3999">
      <w:pPr>
        <w:pStyle w:val="NoSpacing"/>
        <w:rPr>
          <w:rFonts w:ascii="Arial" w:hAnsi="Arial" w:cs="Arial"/>
          <w:sz w:val="24"/>
          <w:szCs w:val="24"/>
        </w:rPr>
      </w:pPr>
      <w:r w:rsidRPr="006E3999">
        <w:rPr>
          <w:rFonts w:ascii="Arial" w:hAnsi="Arial" w:cs="Arial"/>
          <w:sz w:val="24"/>
          <w:szCs w:val="24"/>
        </w:rPr>
        <w:t>Chairman:</w:t>
      </w:r>
      <w:r w:rsidRPr="006E3999">
        <w:rPr>
          <w:rFonts w:ascii="Arial" w:hAnsi="Arial" w:cs="Arial"/>
          <w:sz w:val="24"/>
          <w:szCs w:val="24"/>
        </w:rPr>
        <w:tab/>
      </w:r>
      <w:r w:rsidR="00E2030C" w:rsidRPr="00B91E65">
        <w:rPr>
          <w:rFonts w:ascii="Arial" w:hAnsi="Arial" w:cs="Arial"/>
          <w:b/>
          <w:noProof/>
          <w:sz w:val="24"/>
          <w:lang w:eastAsia="en-GB"/>
        </w:rPr>
        <w:drawing>
          <wp:inline distT="0" distB="0" distL="0" distR="0" wp14:anchorId="157EFE7A" wp14:editId="43F54E3C">
            <wp:extent cx="2060575" cy="511810"/>
            <wp:effectExtent l="0" t="0" r="0" b="25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60575" cy="511810"/>
                    </a:xfrm>
                    <a:prstGeom prst="rect">
                      <a:avLst/>
                    </a:prstGeom>
                    <a:noFill/>
                  </pic:spPr>
                </pic:pic>
              </a:graphicData>
            </a:graphic>
          </wp:inline>
        </w:drawing>
      </w:r>
      <w:r w:rsidR="0046327D">
        <w:rPr>
          <w:rFonts w:ascii="Arial" w:hAnsi="Arial" w:cs="Arial"/>
          <w:noProof/>
          <w:sz w:val="24"/>
          <w:szCs w:val="24"/>
        </w:rPr>
        <w:t xml:space="preserve">             </w:t>
      </w:r>
      <w:r w:rsidRPr="006E3999">
        <w:rPr>
          <w:rFonts w:ascii="Arial" w:hAnsi="Arial" w:cs="Arial"/>
          <w:sz w:val="24"/>
          <w:szCs w:val="24"/>
        </w:rPr>
        <w:tab/>
        <w:t>Date:</w:t>
      </w:r>
      <w:r w:rsidRPr="006E3999">
        <w:rPr>
          <w:rFonts w:ascii="Arial" w:hAnsi="Arial" w:cs="Arial"/>
          <w:sz w:val="24"/>
          <w:szCs w:val="24"/>
        </w:rPr>
        <w:tab/>
      </w:r>
      <w:r w:rsidR="00E2030C">
        <w:rPr>
          <w:rFonts w:ascii="Arial" w:hAnsi="Arial" w:cs="Arial"/>
          <w:sz w:val="24"/>
          <w:szCs w:val="24"/>
        </w:rPr>
        <w:t>8</w:t>
      </w:r>
      <w:r w:rsidR="00E2030C" w:rsidRPr="00E2030C">
        <w:rPr>
          <w:rFonts w:ascii="Arial" w:hAnsi="Arial" w:cs="Arial"/>
          <w:sz w:val="24"/>
          <w:szCs w:val="24"/>
          <w:vertAlign w:val="superscript"/>
        </w:rPr>
        <w:t>th</w:t>
      </w:r>
      <w:r w:rsidR="00E2030C">
        <w:rPr>
          <w:rFonts w:ascii="Arial" w:hAnsi="Arial" w:cs="Arial"/>
          <w:sz w:val="24"/>
          <w:szCs w:val="24"/>
        </w:rPr>
        <w:t xml:space="preserve"> November 2017</w:t>
      </w:r>
    </w:p>
    <w:p w:rsidR="00A22042" w:rsidRPr="006E3999" w:rsidRDefault="00E2030C" w:rsidP="006E3999">
      <w:pPr>
        <w:pStyle w:val="NoSpacing"/>
        <w:rPr>
          <w:rFonts w:ascii="Arial" w:hAnsi="Arial" w:cs="Arial"/>
          <w:sz w:val="24"/>
          <w:szCs w:val="24"/>
        </w:rPr>
      </w:pPr>
      <w:r>
        <w:rPr>
          <w:rFonts w:ascii="Arial" w:hAnsi="Arial" w:cs="Arial"/>
          <w:sz w:val="24"/>
          <w:szCs w:val="24"/>
        </w:rPr>
        <w:tab/>
      </w:r>
      <w:r w:rsidR="00A22042" w:rsidRPr="006E3999">
        <w:rPr>
          <w:rFonts w:ascii="Arial" w:hAnsi="Arial" w:cs="Arial"/>
          <w:sz w:val="24"/>
          <w:szCs w:val="24"/>
        </w:rPr>
        <w:tab/>
        <w:t>Mavis Peart</w:t>
      </w:r>
    </w:p>
    <w:p w:rsidR="00A22042" w:rsidRDefault="00A22042" w:rsidP="006E3999">
      <w:pPr>
        <w:pStyle w:val="NoSpacing"/>
        <w:rPr>
          <w:rFonts w:ascii="Arial" w:hAnsi="Arial" w:cs="Arial"/>
          <w:sz w:val="24"/>
          <w:szCs w:val="24"/>
        </w:rPr>
      </w:pPr>
    </w:p>
    <w:p w:rsidR="0046327D" w:rsidRPr="006E3999" w:rsidRDefault="0046327D" w:rsidP="006E3999">
      <w:pPr>
        <w:pStyle w:val="NoSpacing"/>
        <w:rPr>
          <w:rFonts w:ascii="Arial" w:hAnsi="Arial" w:cs="Arial"/>
          <w:sz w:val="24"/>
          <w:szCs w:val="24"/>
        </w:rPr>
      </w:pPr>
    </w:p>
    <w:p w:rsidR="00A22042" w:rsidRPr="006E3999" w:rsidRDefault="00A22042" w:rsidP="006E3999">
      <w:pPr>
        <w:pStyle w:val="NoSpacing"/>
        <w:rPr>
          <w:rFonts w:ascii="Arial" w:hAnsi="Arial" w:cs="Arial"/>
          <w:sz w:val="24"/>
          <w:szCs w:val="24"/>
        </w:rPr>
      </w:pPr>
    </w:p>
    <w:p w:rsidR="00A22042" w:rsidRPr="006E3999" w:rsidRDefault="00A22042" w:rsidP="006E3999">
      <w:pPr>
        <w:pStyle w:val="NoSpacing"/>
        <w:rPr>
          <w:rFonts w:ascii="Arial" w:hAnsi="Arial" w:cs="Arial"/>
          <w:sz w:val="24"/>
          <w:szCs w:val="24"/>
        </w:rPr>
      </w:pPr>
    </w:p>
    <w:p w:rsidR="00BD6E5F" w:rsidRPr="0046327D" w:rsidRDefault="00C61F81" w:rsidP="006E3999">
      <w:pPr>
        <w:pStyle w:val="NoSpacing"/>
        <w:rPr>
          <w:rFonts w:ascii="Arial" w:hAnsi="Arial" w:cs="Arial"/>
          <w:b/>
          <w:sz w:val="24"/>
          <w:szCs w:val="24"/>
        </w:rPr>
      </w:pPr>
      <w:r w:rsidRPr="006E3999">
        <w:rPr>
          <w:rFonts w:ascii="Arial" w:hAnsi="Arial" w:cs="Arial"/>
        </w:rPr>
        <w:br w:type="page"/>
      </w:r>
      <w:r w:rsidR="000D72C5" w:rsidRPr="0046327D">
        <w:rPr>
          <w:rFonts w:ascii="Arial" w:hAnsi="Arial" w:cs="Arial"/>
          <w:b/>
          <w:sz w:val="24"/>
          <w:szCs w:val="24"/>
        </w:rPr>
        <w:lastRenderedPageBreak/>
        <w:t>Appendix 1</w:t>
      </w:r>
      <w:r w:rsidR="0046327D" w:rsidRPr="0046327D">
        <w:rPr>
          <w:rFonts w:ascii="Arial" w:hAnsi="Arial" w:cs="Arial"/>
          <w:b/>
          <w:sz w:val="24"/>
          <w:szCs w:val="24"/>
        </w:rPr>
        <w:t xml:space="preserve"> - </w:t>
      </w:r>
      <w:r w:rsidR="00862D13" w:rsidRPr="0046327D">
        <w:rPr>
          <w:rFonts w:ascii="Arial" w:hAnsi="Arial" w:cs="Arial"/>
          <w:b/>
          <w:sz w:val="24"/>
          <w:szCs w:val="24"/>
        </w:rPr>
        <w:t xml:space="preserve">Useful </w:t>
      </w:r>
      <w:r w:rsidR="00064BEE">
        <w:rPr>
          <w:rFonts w:ascii="Arial" w:hAnsi="Arial" w:cs="Arial"/>
          <w:b/>
          <w:sz w:val="24"/>
          <w:szCs w:val="24"/>
        </w:rPr>
        <w:t>m</w:t>
      </w:r>
      <w:r w:rsidR="00862D13" w:rsidRPr="0046327D">
        <w:rPr>
          <w:rFonts w:ascii="Arial" w:hAnsi="Arial" w:cs="Arial"/>
          <w:b/>
          <w:sz w:val="24"/>
          <w:szCs w:val="24"/>
        </w:rPr>
        <w:t>ethods</w:t>
      </w:r>
      <w:r w:rsidR="00BD6E5F" w:rsidRPr="0046327D">
        <w:rPr>
          <w:rFonts w:ascii="Arial" w:hAnsi="Arial" w:cs="Arial"/>
          <w:b/>
          <w:sz w:val="24"/>
          <w:szCs w:val="24"/>
        </w:rPr>
        <w:t xml:space="preserve"> for </w:t>
      </w:r>
      <w:r w:rsidR="00064BEE">
        <w:rPr>
          <w:rFonts w:ascii="Arial" w:hAnsi="Arial" w:cs="Arial"/>
          <w:b/>
          <w:sz w:val="24"/>
          <w:szCs w:val="24"/>
        </w:rPr>
        <w:t>m</w:t>
      </w:r>
      <w:r w:rsidR="00BD6E5F" w:rsidRPr="0046327D">
        <w:rPr>
          <w:rFonts w:ascii="Arial" w:hAnsi="Arial" w:cs="Arial"/>
          <w:b/>
          <w:sz w:val="24"/>
          <w:szCs w:val="24"/>
        </w:rPr>
        <w:t xml:space="preserve">anaging </w:t>
      </w:r>
      <w:r w:rsidR="00064BEE">
        <w:rPr>
          <w:rFonts w:ascii="Arial" w:hAnsi="Arial" w:cs="Arial"/>
          <w:b/>
          <w:sz w:val="24"/>
          <w:szCs w:val="24"/>
        </w:rPr>
        <w:t>b</w:t>
      </w:r>
      <w:r w:rsidR="00BD6E5F" w:rsidRPr="0046327D">
        <w:rPr>
          <w:rFonts w:ascii="Arial" w:hAnsi="Arial" w:cs="Arial"/>
          <w:b/>
          <w:sz w:val="24"/>
          <w:szCs w:val="24"/>
        </w:rPr>
        <w:t>ehaviour</w:t>
      </w:r>
    </w:p>
    <w:p w:rsidR="00BD6E5F" w:rsidRPr="0046327D" w:rsidRDefault="00BD6E5F" w:rsidP="006E3999">
      <w:pPr>
        <w:pStyle w:val="NoSpacing"/>
        <w:rPr>
          <w:rFonts w:ascii="Arial" w:hAnsi="Arial" w:cs="Arial"/>
          <w:sz w:val="24"/>
          <w:szCs w:val="24"/>
        </w:rPr>
      </w:pPr>
      <w:r w:rsidRPr="0046327D">
        <w:rPr>
          <w:rFonts w:ascii="Arial" w:hAnsi="Arial" w:cs="Arial"/>
          <w:sz w:val="24"/>
          <w:szCs w:val="24"/>
        </w:rPr>
        <w:t>At Sutton Mencap we aim to create a safe and secure environment in which positive play and leisure experiences can be experienced. We need to balance the needs of the individual with the other people who attend our services in order for them to have positive experience at Sutton Mencap.</w:t>
      </w:r>
    </w:p>
    <w:p w:rsidR="00BD6E5F" w:rsidRPr="0046327D" w:rsidRDefault="00BD6E5F" w:rsidP="006E3999">
      <w:pPr>
        <w:pStyle w:val="NoSpacing"/>
        <w:rPr>
          <w:rFonts w:ascii="Arial" w:hAnsi="Arial" w:cs="Arial"/>
          <w:sz w:val="24"/>
          <w:szCs w:val="24"/>
        </w:rPr>
      </w:pPr>
    </w:p>
    <w:p w:rsidR="00BD6E5F" w:rsidRPr="0046327D" w:rsidRDefault="00BD6E5F" w:rsidP="006E3999">
      <w:pPr>
        <w:pStyle w:val="NoSpacing"/>
        <w:rPr>
          <w:rFonts w:ascii="Arial" w:hAnsi="Arial" w:cs="Arial"/>
          <w:sz w:val="24"/>
          <w:szCs w:val="24"/>
        </w:rPr>
      </w:pPr>
      <w:r w:rsidRPr="0046327D">
        <w:rPr>
          <w:rFonts w:ascii="Arial" w:hAnsi="Arial" w:cs="Arial"/>
          <w:sz w:val="24"/>
          <w:szCs w:val="24"/>
        </w:rPr>
        <w:t xml:space="preserve">It is important for staff to recognise that they work as a team </w:t>
      </w:r>
      <w:r w:rsidR="00A459BD" w:rsidRPr="0046327D">
        <w:rPr>
          <w:rFonts w:ascii="Arial" w:hAnsi="Arial" w:cs="Arial"/>
          <w:sz w:val="24"/>
          <w:szCs w:val="24"/>
        </w:rPr>
        <w:t>and that each member has useful experience and knowledge to offer. The value of full discussion of individuals behaviours that attend our service must not be underestimated whether on a more immediate briefing session at the start or end of a service or at a whole staff meeting, as these not only generate ideas and strategies, but also help staff to build consistency of management and support for one another in times of stress/difficulties.</w:t>
      </w:r>
    </w:p>
    <w:p w:rsidR="00A459BD" w:rsidRPr="0046327D" w:rsidRDefault="00A459BD" w:rsidP="006E3999">
      <w:pPr>
        <w:pStyle w:val="NoSpacing"/>
        <w:rPr>
          <w:rFonts w:ascii="Arial" w:hAnsi="Arial" w:cs="Arial"/>
          <w:sz w:val="24"/>
          <w:szCs w:val="24"/>
        </w:rPr>
      </w:pPr>
    </w:p>
    <w:p w:rsidR="00A459BD" w:rsidRPr="0046327D" w:rsidRDefault="00A459BD" w:rsidP="006E3999">
      <w:pPr>
        <w:pStyle w:val="NoSpacing"/>
        <w:rPr>
          <w:rFonts w:ascii="Arial" w:hAnsi="Arial" w:cs="Arial"/>
          <w:sz w:val="24"/>
          <w:szCs w:val="24"/>
        </w:rPr>
      </w:pPr>
      <w:r w:rsidRPr="0046327D">
        <w:rPr>
          <w:rFonts w:ascii="Arial" w:hAnsi="Arial" w:cs="Arial"/>
          <w:sz w:val="24"/>
          <w:szCs w:val="24"/>
        </w:rPr>
        <w:t>Below are attempts to</w:t>
      </w:r>
      <w:r w:rsidR="00871AEF" w:rsidRPr="0046327D">
        <w:rPr>
          <w:rFonts w:ascii="Arial" w:hAnsi="Arial" w:cs="Arial"/>
          <w:sz w:val="24"/>
          <w:szCs w:val="24"/>
        </w:rPr>
        <w:t xml:space="preserve"> describe some useful methods</w:t>
      </w:r>
      <w:r w:rsidR="00E44A68" w:rsidRPr="0046327D">
        <w:rPr>
          <w:rFonts w:ascii="Arial" w:hAnsi="Arial" w:cs="Arial"/>
          <w:sz w:val="24"/>
          <w:szCs w:val="24"/>
        </w:rPr>
        <w:t xml:space="preserve"> that we use at Sutton Menc</w:t>
      </w:r>
      <w:r w:rsidRPr="0046327D">
        <w:rPr>
          <w:rFonts w:ascii="Arial" w:hAnsi="Arial" w:cs="Arial"/>
          <w:sz w:val="24"/>
          <w:szCs w:val="24"/>
        </w:rPr>
        <w:t>a</w:t>
      </w:r>
      <w:r w:rsidR="00490584" w:rsidRPr="0046327D">
        <w:rPr>
          <w:rFonts w:ascii="Arial" w:hAnsi="Arial" w:cs="Arial"/>
          <w:sz w:val="24"/>
          <w:szCs w:val="24"/>
        </w:rPr>
        <w:t>p</w:t>
      </w:r>
      <w:r w:rsidRPr="0046327D">
        <w:rPr>
          <w:rFonts w:ascii="Arial" w:hAnsi="Arial" w:cs="Arial"/>
          <w:sz w:val="24"/>
          <w:szCs w:val="24"/>
        </w:rPr>
        <w:t xml:space="preserve"> to managing behaviour and to help </w:t>
      </w:r>
      <w:r w:rsidR="00490584" w:rsidRPr="0046327D">
        <w:rPr>
          <w:rFonts w:ascii="Arial" w:hAnsi="Arial" w:cs="Arial"/>
          <w:sz w:val="24"/>
          <w:szCs w:val="24"/>
        </w:rPr>
        <w:t>reinforce</w:t>
      </w:r>
      <w:r w:rsidRPr="0046327D">
        <w:rPr>
          <w:rFonts w:ascii="Arial" w:hAnsi="Arial" w:cs="Arial"/>
          <w:sz w:val="24"/>
          <w:szCs w:val="24"/>
        </w:rPr>
        <w:t xml:space="preserve"> more appropriate behaviours. This is by no means an exhaustive or exclusive list, but approaches that staff at Sutton</w:t>
      </w:r>
      <w:r w:rsidR="00E44A68" w:rsidRPr="0046327D">
        <w:rPr>
          <w:rFonts w:ascii="Arial" w:hAnsi="Arial" w:cs="Arial"/>
          <w:sz w:val="24"/>
          <w:szCs w:val="24"/>
        </w:rPr>
        <w:t xml:space="preserve"> Men</w:t>
      </w:r>
      <w:r w:rsidRPr="0046327D">
        <w:rPr>
          <w:rFonts w:ascii="Arial" w:hAnsi="Arial" w:cs="Arial"/>
          <w:sz w:val="24"/>
          <w:szCs w:val="24"/>
        </w:rPr>
        <w:t>cap have found useful in the past.</w:t>
      </w:r>
    </w:p>
    <w:p w:rsidR="00490584" w:rsidRPr="0046327D" w:rsidRDefault="00490584" w:rsidP="006E3999">
      <w:pPr>
        <w:pStyle w:val="NoSpacing"/>
        <w:rPr>
          <w:rFonts w:ascii="Arial" w:hAnsi="Arial" w:cs="Arial"/>
          <w:sz w:val="24"/>
          <w:szCs w:val="24"/>
        </w:rPr>
      </w:pPr>
    </w:p>
    <w:p w:rsidR="00871AEF" w:rsidRPr="002D0CF0" w:rsidRDefault="00FD5A90" w:rsidP="006E3999">
      <w:pPr>
        <w:pStyle w:val="NoSpacing"/>
        <w:rPr>
          <w:rFonts w:ascii="Arial" w:hAnsi="Arial" w:cs="Arial"/>
          <w:b/>
          <w:i/>
          <w:sz w:val="24"/>
          <w:szCs w:val="24"/>
        </w:rPr>
      </w:pPr>
      <w:r w:rsidRPr="002D0CF0">
        <w:rPr>
          <w:rFonts w:ascii="Arial" w:hAnsi="Arial" w:cs="Arial"/>
          <w:b/>
          <w:i/>
          <w:sz w:val="24"/>
          <w:szCs w:val="24"/>
        </w:rPr>
        <w:t xml:space="preserve">Positive Praise &amp; </w:t>
      </w:r>
      <w:r w:rsidR="00490584" w:rsidRPr="002D0CF0">
        <w:rPr>
          <w:rFonts w:ascii="Arial" w:hAnsi="Arial" w:cs="Arial"/>
          <w:b/>
          <w:i/>
          <w:sz w:val="24"/>
          <w:szCs w:val="24"/>
        </w:rPr>
        <w:t>Reward S</w:t>
      </w:r>
      <w:r w:rsidR="00871AEF" w:rsidRPr="002D0CF0">
        <w:rPr>
          <w:rFonts w:ascii="Arial" w:hAnsi="Arial" w:cs="Arial"/>
          <w:b/>
          <w:i/>
          <w:sz w:val="24"/>
          <w:szCs w:val="24"/>
        </w:rPr>
        <w:t xml:space="preserve">ystem </w:t>
      </w:r>
    </w:p>
    <w:p w:rsidR="00FD5A90" w:rsidRPr="0046327D" w:rsidRDefault="00A3348C" w:rsidP="006E3999">
      <w:pPr>
        <w:pStyle w:val="NoSpacing"/>
        <w:rPr>
          <w:rFonts w:ascii="Arial" w:hAnsi="Arial" w:cs="Arial"/>
          <w:sz w:val="24"/>
          <w:szCs w:val="24"/>
        </w:rPr>
      </w:pPr>
      <w:r w:rsidRPr="0046327D">
        <w:rPr>
          <w:rFonts w:ascii="Arial" w:hAnsi="Arial" w:cs="Arial"/>
          <w:sz w:val="24"/>
          <w:szCs w:val="24"/>
        </w:rPr>
        <w:t>Staff at Sutton Mencap always ensures</w:t>
      </w:r>
      <w:r w:rsidR="00FD5A90" w:rsidRPr="0046327D">
        <w:rPr>
          <w:rFonts w:ascii="Arial" w:hAnsi="Arial" w:cs="Arial"/>
          <w:sz w:val="24"/>
          <w:szCs w:val="24"/>
        </w:rPr>
        <w:t xml:space="preserve"> that praise is given to reinforce appropriate behaviour on a regular basis and does not necessarily have to be accompanied by a reward. Praise can be given by using words, smiling, signing or </w:t>
      </w:r>
      <w:r w:rsidR="00ED0148" w:rsidRPr="0046327D">
        <w:rPr>
          <w:rFonts w:ascii="Arial" w:hAnsi="Arial" w:cs="Arial"/>
          <w:sz w:val="24"/>
          <w:szCs w:val="24"/>
        </w:rPr>
        <w:t>handshakes</w:t>
      </w:r>
      <w:r w:rsidR="00FD5A90" w:rsidRPr="0046327D">
        <w:rPr>
          <w:rFonts w:ascii="Arial" w:hAnsi="Arial" w:cs="Arial"/>
          <w:sz w:val="24"/>
          <w:szCs w:val="24"/>
        </w:rPr>
        <w:t>.</w:t>
      </w:r>
    </w:p>
    <w:p w:rsidR="00FD5A90" w:rsidRPr="0046327D" w:rsidRDefault="00FD5A90" w:rsidP="006E3999">
      <w:pPr>
        <w:pStyle w:val="NoSpacing"/>
        <w:rPr>
          <w:rFonts w:ascii="Arial" w:hAnsi="Arial" w:cs="Arial"/>
          <w:sz w:val="24"/>
          <w:szCs w:val="24"/>
        </w:rPr>
      </w:pPr>
      <w:r w:rsidRPr="0046327D">
        <w:rPr>
          <w:rFonts w:ascii="Arial" w:hAnsi="Arial" w:cs="Arial"/>
          <w:sz w:val="24"/>
          <w:szCs w:val="24"/>
        </w:rPr>
        <w:t xml:space="preserve">For some people who have </w:t>
      </w:r>
      <w:r w:rsidR="00A3348C" w:rsidRPr="0046327D">
        <w:rPr>
          <w:rFonts w:ascii="Arial" w:hAnsi="Arial" w:cs="Arial"/>
          <w:sz w:val="24"/>
          <w:szCs w:val="24"/>
        </w:rPr>
        <w:t>communication</w:t>
      </w:r>
      <w:r w:rsidRPr="0046327D">
        <w:rPr>
          <w:rFonts w:ascii="Arial" w:hAnsi="Arial" w:cs="Arial"/>
          <w:sz w:val="24"/>
          <w:szCs w:val="24"/>
        </w:rPr>
        <w:t xml:space="preserve"> and social difficulties a visual form of praise </w:t>
      </w:r>
      <w:r w:rsidR="00A3348C" w:rsidRPr="0046327D">
        <w:rPr>
          <w:rFonts w:ascii="Arial" w:hAnsi="Arial" w:cs="Arial"/>
          <w:sz w:val="24"/>
          <w:szCs w:val="24"/>
        </w:rPr>
        <w:t>e.g.</w:t>
      </w:r>
      <w:r w:rsidRPr="0046327D">
        <w:rPr>
          <w:rFonts w:ascii="Arial" w:hAnsi="Arial" w:cs="Arial"/>
          <w:sz w:val="24"/>
          <w:szCs w:val="24"/>
        </w:rPr>
        <w:t xml:space="preserve"> smile/’well done’ may not be sufficiently understood whereas a sticker or reward of an activity might.</w:t>
      </w:r>
    </w:p>
    <w:p w:rsidR="00FD5A90" w:rsidRPr="0046327D" w:rsidRDefault="00FD5A90" w:rsidP="006E3999">
      <w:pPr>
        <w:pStyle w:val="NoSpacing"/>
        <w:rPr>
          <w:rFonts w:ascii="Arial" w:hAnsi="Arial" w:cs="Arial"/>
          <w:sz w:val="24"/>
          <w:szCs w:val="24"/>
        </w:rPr>
      </w:pPr>
    </w:p>
    <w:p w:rsidR="00871AEF" w:rsidRDefault="00FD5A90" w:rsidP="006E3999">
      <w:pPr>
        <w:pStyle w:val="NoSpacing"/>
        <w:rPr>
          <w:rFonts w:ascii="Arial" w:hAnsi="Arial" w:cs="Arial"/>
          <w:sz w:val="24"/>
          <w:szCs w:val="24"/>
        </w:rPr>
      </w:pPr>
      <w:r w:rsidRPr="0046327D">
        <w:rPr>
          <w:rFonts w:ascii="Arial" w:hAnsi="Arial" w:cs="Arial"/>
          <w:sz w:val="24"/>
          <w:szCs w:val="24"/>
        </w:rPr>
        <w:t xml:space="preserve">Reward systems </w:t>
      </w:r>
      <w:r w:rsidR="00A3348C" w:rsidRPr="0046327D">
        <w:rPr>
          <w:rFonts w:ascii="Arial" w:hAnsi="Arial" w:cs="Arial"/>
          <w:sz w:val="24"/>
          <w:szCs w:val="24"/>
        </w:rPr>
        <w:t xml:space="preserve">tend to be on </w:t>
      </w:r>
      <w:r w:rsidR="00490584" w:rsidRPr="0046327D">
        <w:rPr>
          <w:rFonts w:ascii="Arial" w:hAnsi="Arial" w:cs="Arial"/>
          <w:sz w:val="24"/>
          <w:szCs w:val="24"/>
        </w:rPr>
        <w:t xml:space="preserve">individual basis and Sutton Mencap </w:t>
      </w:r>
      <w:r w:rsidR="00A3348C" w:rsidRPr="0046327D">
        <w:rPr>
          <w:rFonts w:ascii="Arial" w:hAnsi="Arial" w:cs="Arial"/>
          <w:sz w:val="24"/>
          <w:szCs w:val="24"/>
        </w:rPr>
        <w:t xml:space="preserve">will use the </w:t>
      </w:r>
      <w:r w:rsidR="00490584" w:rsidRPr="0046327D">
        <w:rPr>
          <w:rFonts w:ascii="Arial" w:hAnsi="Arial" w:cs="Arial"/>
          <w:sz w:val="24"/>
          <w:szCs w:val="24"/>
        </w:rPr>
        <w:t>individuals preferred methods, which Sutton Mencap will liaise with other settings or parent/carers e.g.</w:t>
      </w:r>
      <w:r w:rsidR="00871AEF" w:rsidRPr="0046327D">
        <w:rPr>
          <w:rFonts w:ascii="Arial" w:hAnsi="Arial" w:cs="Arial"/>
          <w:sz w:val="24"/>
          <w:szCs w:val="24"/>
        </w:rPr>
        <w:t xml:space="preserve"> collecting tokens to gain indiv</w:t>
      </w:r>
      <w:r w:rsidR="00490584" w:rsidRPr="0046327D">
        <w:rPr>
          <w:rFonts w:ascii="Arial" w:hAnsi="Arial" w:cs="Arial"/>
          <w:sz w:val="24"/>
          <w:szCs w:val="24"/>
        </w:rPr>
        <w:t>id</w:t>
      </w:r>
      <w:r w:rsidR="00871AEF" w:rsidRPr="0046327D">
        <w:rPr>
          <w:rFonts w:ascii="Arial" w:hAnsi="Arial" w:cs="Arial"/>
          <w:sz w:val="24"/>
          <w:szCs w:val="24"/>
        </w:rPr>
        <w:t xml:space="preserve">uals </w:t>
      </w:r>
      <w:r w:rsidR="00490584" w:rsidRPr="0046327D">
        <w:rPr>
          <w:rFonts w:ascii="Arial" w:hAnsi="Arial" w:cs="Arial"/>
          <w:sz w:val="24"/>
          <w:szCs w:val="24"/>
        </w:rPr>
        <w:t>chosen</w:t>
      </w:r>
      <w:r w:rsidR="00871AEF" w:rsidRPr="0046327D">
        <w:rPr>
          <w:rFonts w:ascii="Arial" w:hAnsi="Arial" w:cs="Arial"/>
          <w:sz w:val="24"/>
          <w:szCs w:val="24"/>
        </w:rPr>
        <w:t xml:space="preserve"> activity or </w:t>
      </w:r>
      <w:r w:rsidR="00490584" w:rsidRPr="0046327D">
        <w:rPr>
          <w:rFonts w:ascii="Arial" w:hAnsi="Arial" w:cs="Arial"/>
          <w:sz w:val="24"/>
          <w:szCs w:val="24"/>
        </w:rPr>
        <w:t xml:space="preserve">use of </w:t>
      </w:r>
      <w:r w:rsidR="00871AEF" w:rsidRPr="0046327D">
        <w:rPr>
          <w:rFonts w:ascii="Arial" w:hAnsi="Arial" w:cs="Arial"/>
          <w:sz w:val="24"/>
          <w:szCs w:val="24"/>
        </w:rPr>
        <w:t xml:space="preserve">a tick list </w:t>
      </w:r>
      <w:r w:rsidR="00490584" w:rsidRPr="0046327D">
        <w:rPr>
          <w:rFonts w:ascii="Arial" w:hAnsi="Arial" w:cs="Arial"/>
          <w:sz w:val="24"/>
          <w:szCs w:val="24"/>
        </w:rPr>
        <w:t>to complete task before moving on to preferred activity.</w:t>
      </w:r>
    </w:p>
    <w:p w:rsidR="002D0CF0" w:rsidRPr="0046327D" w:rsidRDefault="002D0CF0" w:rsidP="006E3999">
      <w:pPr>
        <w:pStyle w:val="NoSpacing"/>
        <w:rPr>
          <w:rFonts w:ascii="Arial" w:hAnsi="Arial" w:cs="Arial"/>
          <w:sz w:val="24"/>
          <w:szCs w:val="24"/>
        </w:rPr>
      </w:pPr>
    </w:p>
    <w:p w:rsidR="00FD5A90" w:rsidRPr="0046327D" w:rsidRDefault="00FD5A90" w:rsidP="006E3999">
      <w:pPr>
        <w:pStyle w:val="NoSpacing"/>
        <w:rPr>
          <w:rFonts w:ascii="Arial" w:hAnsi="Arial" w:cs="Arial"/>
          <w:sz w:val="24"/>
          <w:szCs w:val="24"/>
        </w:rPr>
      </w:pPr>
      <w:r w:rsidRPr="0046327D">
        <w:rPr>
          <w:rFonts w:ascii="Arial" w:hAnsi="Arial" w:cs="Arial"/>
          <w:sz w:val="24"/>
          <w:szCs w:val="24"/>
        </w:rPr>
        <w:t>A reward system takes</w:t>
      </w:r>
      <w:r w:rsidR="005D5B00" w:rsidRPr="0046327D">
        <w:rPr>
          <w:rFonts w:ascii="Arial" w:hAnsi="Arial" w:cs="Arial"/>
          <w:sz w:val="24"/>
          <w:szCs w:val="24"/>
        </w:rPr>
        <w:t xml:space="preserve"> staff time to plan and write a</w:t>
      </w:r>
      <w:r w:rsidR="00A3348C" w:rsidRPr="0046327D">
        <w:rPr>
          <w:rFonts w:ascii="Arial" w:hAnsi="Arial" w:cs="Arial"/>
          <w:sz w:val="24"/>
          <w:szCs w:val="24"/>
        </w:rPr>
        <w:t xml:space="preserve">n appropriate procedure/ </w:t>
      </w:r>
      <w:r w:rsidR="00ED0148" w:rsidRPr="0046327D">
        <w:rPr>
          <w:rFonts w:ascii="Arial" w:hAnsi="Arial" w:cs="Arial"/>
          <w:sz w:val="24"/>
          <w:szCs w:val="24"/>
        </w:rPr>
        <w:t>it</w:t>
      </w:r>
      <w:r w:rsidR="00A3348C" w:rsidRPr="0046327D">
        <w:rPr>
          <w:rFonts w:ascii="Arial" w:hAnsi="Arial" w:cs="Arial"/>
          <w:sz w:val="24"/>
          <w:szCs w:val="24"/>
        </w:rPr>
        <w:t xml:space="preserve"> then takes </w:t>
      </w:r>
      <w:r w:rsidRPr="0046327D">
        <w:rPr>
          <w:rFonts w:ascii="Arial" w:hAnsi="Arial" w:cs="Arial"/>
          <w:sz w:val="24"/>
          <w:szCs w:val="24"/>
        </w:rPr>
        <w:t xml:space="preserve">time for the individual to practice appropriate behaviour over a period of time. It is important that reward system </w:t>
      </w:r>
      <w:r w:rsidR="00A3348C" w:rsidRPr="0046327D">
        <w:rPr>
          <w:rFonts w:ascii="Arial" w:hAnsi="Arial" w:cs="Arial"/>
          <w:sz w:val="24"/>
          <w:szCs w:val="24"/>
        </w:rPr>
        <w:t xml:space="preserve">has achievable and reasonable goal that is not too hard or easy to obtain. A consistent approach is </w:t>
      </w:r>
      <w:r w:rsidR="005D5B00" w:rsidRPr="0046327D">
        <w:rPr>
          <w:rFonts w:ascii="Arial" w:hAnsi="Arial" w:cs="Arial"/>
          <w:sz w:val="24"/>
          <w:szCs w:val="24"/>
        </w:rPr>
        <w:t xml:space="preserve">the </w:t>
      </w:r>
      <w:r w:rsidR="00A3348C" w:rsidRPr="0046327D">
        <w:rPr>
          <w:rFonts w:ascii="Arial" w:hAnsi="Arial" w:cs="Arial"/>
          <w:sz w:val="24"/>
          <w:szCs w:val="24"/>
        </w:rPr>
        <w:t>key and is to be shared with all staff and other professional and/or parent/carers.</w:t>
      </w:r>
    </w:p>
    <w:p w:rsidR="00871AEF" w:rsidRPr="0046327D" w:rsidRDefault="00871AEF" w:rsidP="006E3999">
      <w:pPr>
        <w:pStyle w:val="NoSpacing"/>
        <w:rPr>
          <w:rFonts w:ascii="Arial" w:hAnsi="Arial" w:cs="Arial"/>
          <w:sz w:val="24"/>
          <w:szCs w:val="24"/>
        </w:rPr>
      </w:pPr>
    </w:p>
    <w:p w:rsidR="00FD5A90" w:rsidRPr="0046327D" w:rsidRDefault="00490584" w:rsidP="006E3999">
      <w:pPr>
        <w:pStyle w:val="NoSpacing"/>
        <w:rPr>
          <w:rFonts w:ascii="Arial" w:hAnsi="Arial" w:cs="Arial"/>
          <w:sz w:val="24"/>
          <w:szCs w:val="24"/>
        </w:rPr>
      </w:pPr>
      <w:r w:rsidRPr="0046327D">
        <w:rPr>
          <w:rFonts w:ascii="Arial" w:hAnsi="Arial" w:cs="Arial"/>
          <w:sz w:val="24"/>
          <w:szCs w:val="24"/>
        </w:rPr>
        <w:t xml:space="preserve">It is important to </w:t>
      </w:r>
      <w:r w:rsidR="00871AEF" w:rsidRPr="0046327D">
        <w:rPr>
          <w:rFonts w:ascii="Arial" w:hAnsi="Arial" w:cs="Arial"/>
          <w:sz w:val="24"/>
          <w:szCs w:val="24"/>
        </w:rPr>
        <w:t>note</w:t>
      </w:r>
      <w:r w:rsidR="00FD5A90" w:rsidRPr="0046327D">
        <w:rPr>
          <w:rFonts w:ascii="Arial" w:hAnsi="Arial" w:cs="Arial"/>
          <w:sz w:val="24"/>
          <w:szCs w:val="24"/>
        </w:rPr>
        <w:t>:</w:t>
      </w:r>
      <w:r w:rsidR="00871AEF" w:rsidRPr="0046327D">
        <w:rPr>
          <w:rFonts w:ascii="Arial" w:hAnsi="Arial" w:cs="Arial"/>
          <w:sz w:val="24"/>
          <w:szCs w:val="24"/>
        </w:rPr>
        <w:t xml:space="preserve"> we do not reward with food</w:t>
      </w:r>
      <w:r w:rsidRPr="0046327D">
        <w:rPr>
          <w:rFonts w:ascii="Arial" w:hAnsi="Arial" w:cs="Arial"/>
          <w:sz w:val="24"/>
          <w:szCs w:val="24"/>
        </w:rPr>
        <w:t xml:space="preserve"> </w:t>
      </w:r>
      <w:r w:rsidR="00FD5A90" w:rsidRPr="0046327D">
        <w:rPr>
          <w:rFonts w:ascii="Arial" w:hAnsi="Arial" w:cs="Arial"/>
          <w:sz w:val="24"/>
          <w:szCs w:val="24"/>
        </w:rPr>
        <w:t>because we feel that fo</w:t>
      </w:r>
      <w:r w:rsidR="00A3348C" w:rsidRPr="0046327D">
        <w:rPr>
          <w:rFonts w:ascii="Arial" w:hAnsi="Arial" w:cs="Arial"/>
          <w:sz w:val="24"/>
          <w:szCs w:val="24"/>
        </w:rPr>
        <w:t>od is a human right and is not seen as a</w:t>
      </w:r>
      <w:r w:rsidR="00FD5A90" w:rsidRPr="0046327D">
        <w:rPr>
          <w:rFonts w:ascii="Arial" w:hAnsi="Arial" w:cs="Arial"/>
          <w:sz w:val="24"/>
          <w:szCs w:val="24"/>
        </w:rPr>
        <w:t xml:space="preserve"> reward</w:t>
      </w:r>
      <w:r w:rsidR="00A3348C" w:rsidRPr="0046327D">
        <w:rPr>
          <w:rFonts w:ascii="Arial" w:hAnsi="Arial" w:cs="Arial"/>
          <w:sz w:val="24"/>
          <w:szCs w:val="24"/>
        </w:rPr>
        <w:t>.</w:t>
      </w:r>
    </w:p>
    <w:p w:rsidR="00A3348C" w:rsidRPr="0046327D" w:rsidRDefault="00A3348C" w:rsidP="006E3999">
      <w:pPr>
        <w:pStyle w:val="NoSpacing"/>
        <w:rPr>
          <w:rFonts w:ascii="Arial" w:hAnsi="Arial" w:cs="Arial"/>
          <w:sz w:val="24"/>
          <w:szCs w:val="24"/>
        </w:rPr>
      </w:pPr>
    </w:p>
    <w:p w:rsidR="00A3348C" w:rsidRPr="002D0CF0" w:rsidRDefault="00A3348C" w:rsidP="006E3999">
      <w:pPr>
        <w:pStyle w:val="NoSpacing"/>
        <w:rPr>
          <w:rFonts w:ascii="Arial" w:hAnsi="Arial" w:cs="Arial"/>
          <w:b/>
          <w:i/>
          <w:sz w:val="24"/>
          <w:szCs w:val="24"/>
        </w:rPr>
      </w:pPr>
      <w:r w:rsidRPr="002D0CF0">
        <w:rPr>
          <w:rFonts w:ascii="Arial" w:hAnsi="Arial" w:cs="Arial"/>
          <w:b/>
          <w:i/>
          <w:sz w:val="24"/>
          <w:szCs w:val="24"/>
        </w:rPr>
        <w:t>Giving Choice</w:t>
      </w:r>
    </w:p>
    <w:p w:rsidR="00A3348C" w:rsidRDefault="00A3348C" w:rsidP="006E3999">
      <w:pPr>
        <w:pStyle w:val="NoSpacing"/>
        <w:rPr>
          <w:rFonts w:ascii="Arial" w:hAnsi="Arial" w:cs="Arial"/>
          <w:sz w:val="24"/>
          <w:szCs w:val="24"/>
        </w:rPr>
      </w:pPr>
      <w:r w:rsidRPr="0046327D">
        <w:rPr>
          <w:rFonts w:ascii="Arial" w:hAnsi="Arial" w:cs="Arial"/>
          <w:sz w:val="24"/>
          <w:szCs w:val="24"/>
        </w:rPr>
        <w:t xml:space="preserve">It is important that all people have the right to make their own choices whether this is using verbal or </w:t>
      </w:r>
      <w:r w:rsidR="00ED0148" w:rsidRPr="0046327D">
        <w:rPr>
          <w:rFonts w:ascii="Arial" w:hAnsi="Arial" w:cs="Arial"/>
          <w:sz w:val="24"/>
          <w:szCs w:val="24"/>
        </w:rPr>
        <w:t>non-verbal</w:t>
      </w:r>
      <w:r w:rsidRPr="0046327D">
        <w:rPr>
          <w:rFonts w:ascii="Arial" w:hAnsi="Arial" w:cs="Arial"/>
          <w:sz w:val="24"/>
          <w:szCs w:val="24"/>
        </w:rPr>
        <w:t xml:space="preserve"> methods by allowing an individual to have choice can reduce anxiety, frustration and/or distress</w:t>
      </w:r>
      <w:r w:rsidR="002D0CF0">
        <w:rPr>
          <w:rFonts w:ascii="Arial" w:hAnsi="Arial" w:cs="Arial"/>
          <w:sz w:val="24"/>
          <w:szCs w:val="24"/>
        </w:rPr>
        <w:t>.</w:t>
      </w:r>
    </w:p>
    <w:p w:rsidR="002D0CF0" w:rsidRPr="0046327D" w:rsidRDefault="002D0CF0" w:rsidP="006E3999">
      <w:pPr>
        <w:pStyle w:val="NoSpacing"/>
        <w:rPr>
          <w:rFonts w:ascii="Arial" w:hAnsi="Arial" w:cs="Arial"/>
          <w:sz w:val="24"/>
          <w:szCs w:val="24"/>
        </w:rPr>
      </w:pPr>
    </w:p>
    <w:p w:rsidR="00A3348C" w:rsidRPr="0046327D" w:rsidRDefault="00A3348C" w:rsidP="006E3999">
      <w:pPr>
        <w:pStyle w:val="NoSpacing"/>
        <w:rPr>
          <w:rFonts w:ascii="Arial" w:hAnsi="Arial" w:cs="Arial"/>
          <w:sz w:val="24"/>
          <w:szCs w:val="24"/>
        </w:rPr>
      </w:pPr>
      <w:r w:rsidRPr="0046327D">
        <w:rPr>
          <w:rFonts w:ascii="Arial" w:hAnsi="Arial" w:cs="Arial"/>
          <w:sz w:val="24"/>
          <w:szCs w:val="24"/>
        </w:rPr>
        <w:t>Sutton Mencap offer a range of choice making resources for example choosing boards, visual aids, now and next cards.</w:t>
      </w:r>
    </w:p>
    <w:p w:rsidR="00A3348C" w:rsidRPr="0046327D" w:rsidRDefault="00A3348C" w:rsidP="006E3999">
      <w:pPr>
        <w:pStyle w:val="NoSpacing"/>
        <w:rPr>
          <w:rFonts w:ascii="Arial" w:hAnsi="Arial" w:cs="Arial"/>
          <w:sz w:val="24"/>
          <w:szCs w:val="24"/>
        </w:rPr>
      </w:pPr>
    </w:p>
    <w:p w:rsidR="000060AE" w:rsidRPr="002D0CF0" w:rsidRDefault="00FD5A90" w:rsidP="006E3999">
      <w:pPr>
        <w:pStyle w:val="NoSpacing"/>
        <w:rPr>
          <w:rFonts w:ascii="Arial" w:hAnsi="Arial" w:cs="Arial"/>
          <w:b/>
          <w:i/>
          <w:sz w:val="24"/>
          <w:szCs w:val="24"/>
        </w:rPr>
      </w:pPr>
      <w:r w:rsidRPr="002D0CF0">
        <w:rPr>
          <w:rFonts w:ascii="Arial" w:hAnsi="Arial" w:cs="Arial"/>
          <w:b/>
          <w:i/>
          <w:sz w:val="24"/>
          <w:szCs w:val="24"/>
        </w:rPr>
        <w:t>Communication</w:t>
      </w:r>
      <w:r w:rsidR="00871AEF" w:rsidRPr="002D0CF0">
        <w:rPr>
          <w:rFonts w:ascii="Arial" w:hAnsi="Arial" w:cs="Arial"/>
          <w:b/>
          <w:i/>
          <w:sz w:val="24"/>
          <w:szCs w:val="24"/>
        </w:rPr>
        <w:t xml:space="preserve"> Aids &amp; Social Stories</w:t>
      </w:r>
    </w:p>
    <w:p w:rsidR="00871AEF" w:rsidRPr="0046327D" w:rsidRDefault="000060AE" w:rsidP="006E3999">
      <w:pPr>
        <w:pStyle w:val="NoSpacing"/>
        <w:rPr>
          <w:rFonts w:ascii="Arial" w:hAnsi="Arial" w:cs="Arial"/>
          <w:sz w:val="24"/>
          <w:szCs w:val="24"/>
        </w:rPr>
      </w:pPr>
      <w:r w:rsidRPr="0046327D">
        <w:rPr>
          <w:rFonts w:ascii="Arial" w:hAnsi="Arial" w:cs="Arial"/>
          <w:sz w:val="24"/>
          <w:szCs w:val="24"/>
        </w:rPr>
        <w:t>Some people we su</w:t>
      </w:r>
      <w:r w:rsidR="00E40BAA" w:rsidRPr="0046327D">
        <w:rPr>
          <w:rFonts w:ascii="Arial" w:hAnsi="Arial" w:cs="Arial"/>
          <w:sz w:val="24"/>
          <w:szCs w:val="24"/>
        </w:rPr>
        <w:t>pport can become frustrated, agitated</w:t>
      </w:r>
      <w:r w:rsidRPr="0046327D">
        <w:rPr>
          <w:rFonts w:ascii="Arial" w:hAnsi="Arial" w:cs="Arial"/>
          <w:sz w:val="24"/>
          <w:szCs w:val="24"/>
        </w:rPr>
        <w:t>, anxious, confused</w:t>
      </w:r>
      <w:r w:rsidRPr="0046327D">
        <w:rPr>
          <w:rFonts w:ascii="Arial" w:hAnsi="Arial" w:cs="Arial"/>
          <w:sz w:val="24"/>
          <w:szCs w:val="24"/>
          <w:lang w:val="en-GB"/>
        </w:rPr>
        <w:t xml:space="preserve"> etc</w:t>
      </w:r>
      <w:r w:rsidRPr="0046327D">
        <w:rPr>
          <w:rFonts w:ascii="Arial" w:hAnsi="Arial" w:cs="Arial"/>
          <w:sz w:val="24"/>
          <w:szCs w:val="24"/>
        </w:rPr>
        <w:t xml:space="preserve"> </w:t>
      </w:r>
      <w:r w:rsidR="00E40BAA" w:rsidRPr="0046327D">
        <w:rPr>
          <w:rFonts w:ascii="Arial" w:hAnsi="Arial" w:cs="Arial"/>
          <w:sz w:val="24"/>
          <w:szCs w:val="24"/>
        </w:rPr>
        <w:t xml:space="preserve">if they are unable to communicate which can lead to challenging behaviour. In order to reduce this </w:t>
      </w:r>
      <w:r w:rsidR="007C484D" w:rsidRPr="0046327D">
        <w:rPr>
          <w:rFonts w:ascii="Arial" w:hAnsi="Arial" w:cs="Arial"/>
          <w:sz w:val="24"/>
          <w:szCs w:val="24"/>
        </w:rPr>
        <w:t xml:space="preserve">Sutton Mencap </w:t>
      </w:r>
      <w:r w:rsidRPr="0046327D">
        <w:rPr>
          <w:rFonts w:ascii="Arial" w:hAnsi="Arial" w:cs="Arial"/>
          <w:sz w:val="24"/>
          <w:szCs w:val="24"/>
        </w:rPr>
        <w:t xml:space="preserve">have created a </w:t>
      </w:r>
      <w:r w:rsidR="007C484D" w:rsidRPr="0046327D">
        <w:rPr>
          <w:rFonts w:ascii="Arial" w:hAnsi="Arial" w:cs="Arial"/>
          <w:sz w:val="24"/>
          <w:szCs w:val="24"/>
        </w:rPr>
        <w:t xml:space="preserve">range of communication </w:t>
      </w:r>
      <w:r w:rsidRPr="0046327D">
        <w:rPr>
          <w:rFonts w:ascii="Arial" w:hAnsi="Arial" w:cs="Arial"/>
          <w:sz w:val="24"/>
          <w:szCs w:val="24"/>
        </w:rPr>
        <w:t xml:space="preserve">resources </w:t>
      </w:r>
      <w:r w:rsidR="00E40BAA" w:rsidRPr="0046327D">
        <w:rPr>
          <w:rFonts w:ascii="Arial" w:hAnsi="Arial" w:cs="Arial"/>
          <w:sz w:val="24"/>
          <w:szCs w:val="24"/>
        </w:rPr>
        <w:t xml:space="preserve">that people with a lack of verbal or communication skills are able to use for example communication </w:t>
      </w:r>
      <w:r w:rsidR="00871AEF" w:rsidRPr="0046327D">
        <w:rPr>
          <w:rFonts w:ascii="Arial" w:hAnsi="Arial" w:cs="Arial"/>
          <w:sz w:val="24"/>
          <w:szCs w:val="24"/>
        </w:rPr>
        <w:t xml:space="preserve">book, now and </w:t>
      </w:r>
      <w:r w:rsidR="007C484D" w:rsidRPr="0046327D">
        <w:rPr>
          <w:rFonts w:ascii="Arial" w:hAnsi="Arial" w:cs="Arial"/>
          <w:sz w:val="24"/>
          <w:szCs w:val="24"/>
        </w:rPr>
        <w:t>next,</w:t>
      </w:r>
      <w:r w:rsidR="00E40BAA" w:rsidRPr="0046327D">
        <w:rPr>
          <w:rFonts w:ascii="Arial" w:hAnsi="Arial" w:cs="Arial"/>
          <w:sz w:val="24"/>
          <w:szCs w:val="24"/>
        </w:rPr>
        <w:t xml:space="preserve"> visual </w:t>
      </w:r>
      <w:r w:rsidR="00871AEF" w:rsidRPr="0046327D">
        <w:rPr>
          <w:rFonts w:ascii="Arial" w:hAnsi="Arial" w:cs="Arial"/>
          <w:sz w:val="24"/>
          <w:szCs w:val="24"/>
        </w:rPr>
        <w:t>timetables</w:t>
      </w:r>
      <w:r w:rsidR="00E40BAA" w:rsidRPr="0046327D">
        <w:rPr>
          <w:rFonts w:ascii="Arial" w:hAnsi="Arial" w:cs="Arial"/>
          <w:sz w:val="24"/>
          <w:szCs w:val="24"/>
        </w:rPr>
        <w:t>, use of signing, emotion cards.</w:t>
      </w:r>
    </w:p>
    <w:p w:rsidR="00E40BAA" w:rsidRPr="0046327D" w:rsidRDefault="00E40BAA" w:rsidP="006E3999">
      <w:pPr>
        <w:pStyle w:val="NoSpacing"/>
        <w:rPr>
          <w:rFonts w:ascii="Arial" w:hAnsi="Arial" w:cs="Arial"/>
          <w:sz w:val="24"/>
          <w:szCs w:val="24"/>
        </w:rPr>
      </w:pPr>
    </w:p>
    <w:p w:rsidR="00E40BAA" w:rsidRPr="0046327D" w:rsidRDefault="00E40BAA" w:rsidP="006E3999">
      <w:pPr>
        <w:pStyle w:val="NoSpacing"/>
        <w:rPr>
          <w:rFonts w:ascii="Arial" w:hAnsi="Arial" w:cs="Arial"/>
          <w:sz w:val="24"/>
          <w:szCs w:val="24"/>
        </w:rPr>
      </w:pPr>
      <w:r w:rsidRPr="0046327D">
        <w:rPr>
          <w:rFonts w:ascii="Arial" w:hAnsi="Arial" w:cs="Arial"/>
          <w:sz w:val="24"/>
          <w:szCs w:val="24"/>
        </w:rPr>
        <w:t>For some people they require a social story which gives a short description of particular situations, events or activities which include specific information about what to expect in that situation and why. The stories include pictures and/or words.</w:t>
      </w:r>
    </w:p>
    <w:p w:rsidR="00871AEF" w:rsidRPr="0046327D" w:rsidRDefault="00871AEF" w:rsidP="006E3999">
      <w:pPr>
        <w:pStyle w:val="NoSpacing"/>
        <w:rPr>
          <w:rFonts w:ascii="Arial" w:hAnsi="Arial" w:cs="Arial"/>
          <w:sz w:val="24"/>
          <w:szCs w:val="24"/>
        </w:rPr>
      </w:pPr>
    </w:p>
    <w:p w:rsidR="00871AEF" w:rsidRPr="002D0CF0" w:rsidRDefault="00E40BAA" w:rsidP="006E3999">
      <w:pPr>
        <w:pStyle w:val="NoSpacing"/>
        <w:rPr>
          <w:rFonts w:ascii="Arial" w:hAnsi="Arial" w:cs="Arial"/>
          <w:b/>
          <w:sz w:val="24"/>
          <w:szCs w:val="24"/>
        </w:rPr>
      </w:pPr>
      <w:r w:rsidRPr="002D0CF0">
        <w:rPr>
          <w:rFonts w:ascii="Arial" w:hAnsi="Arial" w:cs="Arial"/>
          <w:b/>
          <w:sz w:val="24"/>
          <w:szCs w:val="24"/>
        </w:rPr>
        <w:t>De-escalation</w:t>
      </w:r>
      <w:r w:rsidR="00871AEF" w:rsidRPr="002D0CF0">
        <w:rPr>
          <w:rFonts w:ascii="Arial" w:hAnsi="Arial" w:cs="Arial"/>
          <w:b/>
          <w:sz w:val="24"/>
          <w:szCs w:val="24"/>
        </w:rPr>
        <w:t xml:space="preserve"> &amp; </w:t>
      </w:r>
      <w:r w:rsidRPr="002D0CF0">
        <w:rPr>
          <w:rFonts w:ascii="Arial" w:hAnsi="Arial" w:cs="Arial"/>
          <w:b/>
          <w:sz w:val="24"/>
          <w:szCs w:val="24"/>
        </w:rPr>
        <w:t>Diffusion</w:t>
      </w:r>
      <w:r w:rsidR="00871AEF" w:rsidRPr="002D0CF0">
        <w:rPr>
          <w:rFonts w:ascii="Arial" w:hAnsi="Arial" w:cs="Arial"/>
          <w:b/>
          <w:sz w:val="24"/>
          <w:szCs w:val="24"/>
        </w:rPr>
        <w:t xml:space="preserve"> including ignore and distract</w:t>
      </w:r>
    </w:p>
    <w:p w:rsidR="00E40BAA" w:rsidRPr="0046327D" w:rsidRDefault="00E40BAA" w:rsidP="006E3999">
      <w:pPr>
        <w:pStyle w:val="NoSpacing"/>
        <w:rPr>
          <w:rFonts w:ascii="Arial" w:hAnsi="Arial" w:cs="Arial"/>
          <w:sz w:val="24"/>
          <w:szCs w:val="24"/>
        </w:rPr>
      </w:pPr>
      <w:r w:rsidRPr="0046327D">
        <w:rPr>
          <w:rFonts w:ascii="Arial" w:hAnsi="Arial" w:cs="Arial"/>
          <w:sz w:val="24"/>
          <w:szCs w:val="24"/>
        </w:rPr>
        <w:t xml:space="preserve">This is a method that is </w:t>
      </w:r>
      <w:r w:rsidR="00CD7E35" w:rsidRPr="0046327D">
        <w:rPr>
          <w:rFonts w:ascii="Arial" w:hAnsi="Arial" w:cs="Arial"/>
          <w:sz w:val="24"/>
          <w:szCs w:val="24"/>
        </w:rPr>
        <w:t xml:space="preserve">used a lot within Sutton Mencap. </w:t>
      </w:r>
      <w:r w:rsidRPr="0046327D">
        <w:rPr>
          <w:rFonts w:ascii="Arial" w:hAnsi="Arial" w:cs="Arial"/>
          <w:sz w:val="24"/>
          <w:szCs w:val="24"/>
        </w:rPr>
        <w:t xml:space="preserve"> </w:t>
      </w:r>
      <w:r w:rsidR="00CD7E35" w:rsidRPr="0046327D">
        <w:rPr>
          <w:rFonts w:ascii="Arial" w:hAnsi="Arial" w:cs="Arial"/>
          <w:sz w:val="24"/>
          <w:szCs w:val="24"/>
        </w:rPr>
        <w:t>More</w:t>
      </w:r>
      <w:r w:rsidRPr="0046327D">
        <w:rPr>
          <w:rFonts w:ascii="Arial" w:hAnsi="Arial" w:cs="Arial"/>
          <w:sz w:val="24"/>
          <w:szCs w:val="24"/>
        </w:rPr>
        <w:t xml:space="preserve"> often than not staff tend to recognise if a person is b</w:t>
      </w:r>
      <w:r w:rsidR="00CD7E35" w:rsidRPr="0046327D">
        <w:rPr>
          <w:rFonts w:ascii="Arial" w:hAnsi="Arial" w:cs="Arial"/>
          <w:sz w:val="24"/>
          <w:szCs w:val="24"/>
        </w:rPr>
        <w:t>e</w:t>
      </w:r>
      <w:r w:rsidRPr="0046327D">
        <w:rPr>
          <w:rFonts w:ascii="Arial" w:hAnsi="Arial" w:cs="Arial"/>
          <w:sz w:val="24"/>
          <w:szCs w:val="24"/>
        </w:rPr>
        <w:t xml:space="preserve">coming </w:t>
      </w:r>
      <w:r w:rsidR="00CD7E35" w:rsidRPr="0046327D">
        <w:rPr>
          <w:rFonts w:ascii="Arial" w:hAnsi="Arial" w:cs="Arial"/>
          <w:sz w:val="24"/>
          <w:szCs w:val="24"/>
        </w:rPr>
        <w:t>anxious</w:t>
      </w:r>
      <w:r w:rsidRPr="0046327D">
        <w:rPr>
          <w:rFonts w:ascii="Arial" w:hAnsi="Arial" w:cs="Arial"/>
          <w:sz w:val="24"/>
          <w:szCs w:val="24"/>
        </w:rPr>
        <w:t xml:space="preserve">/agitated </w:t>
      </w:r>
      <w:r w:rsidR="00CD7E35" w:rsidRPr="0046327D">
        <w:rPr>
          <w:rFonts w:ascii="Arial" w:hAnsi="Arial" w:cs="Arial"/>
          <w:sz w:val="24"/>
          <w:szCs w:val="24"/>
        </w:rPr>
        <w:t xml:space="preserve">or aware of certain triggers that can cause someone’s behaviour to escalate. In these instance staff will distract and divert the </w:t>
      </w:r>
      <w:r w:rsidR="0032398A" w:rsidRPr="0046327D">
        <w:rPr>
          <w:rFonts w:ascii="Arial" w:hAnsi="Arial" w:cs="Arial"/>
          <w:sz w:val="24"/>
          <w:szCs w:val="24"/>
        </w:rPr>
        <w:t>behaviour</w:t>
      </w:r>
      <w:r w:rsidR="00CD7E35" w:rsidRPr="0046327D">
        <w:rPr>
          <w:rFonts w:ascii="Arial" w:hAnsi="Arial" w:cs="Arial"/>
          <w:sz w:val="24"/>
          <w:szCs w:val="24"/>
        </w:rPr>
        <w:t xml:space="preserve"> by moving person from the situation, changing activity, change conversation subject, moving trigger from the room or divert their attention.</w:t>
      </w:r>
    </w:p>
    <w:p w:rsidR="00CD7E35" w:rsidRPr="0046327D" w:rsidRDefault="00CD7E35" w:rsidP="006E3999">
      <w:pPr>
        <w:pStyle w:val="NoSpacing"/>
        <w:rPr>
          <w:rFonts w:ascii="Arial" w:hAnsi="Arial" w:cs="Arial"/>
          <w:sz w:val="24"/>
          <w:szCs w:val="24"/>
        </w:rPr>
      </w:pPr>
    </w:p>
    <w:p w:rsidR="00CD7E35" w:rsidRPr="0046327D" w:rsidRDefault="002B747E" w:rsidP="006E3999">
      <w:pPr>
        <w:pStyle w:val="NoSpacing"/>
        <w:rPr>
          <w:rFonts w:ascii="Arial" w:hAnsi="Arial" w:cs="Arial"/>
          <w:sz w:val="24"/>
          <w:szCs w:val="24"/>
        </w:rPr>
      </w:pPr>
      <w:r w:rsidRPr="0046327D">
        <w:rPr>
          <w:rFonts w:ascii="Arial" w:hAnsi="Arial" w:cs="Arial"/>
          <w:sz w:val="24"/>
          <w:szCs w:val="24"/>
        </w:rPr>
        <w:t>Ignore</w:t>
      </w:r>
      <w:r w:rsidR="00CD7E35" w:rsidRPr="0046327D">
        <w:rPr>
          <w:rFonts w:ascii="Arial" w:hAnsi="Arial" w:cs="Arial"/>
          <w:sz w:val="24"/>
          <w:szCs w:val="24"/>
        </w:rPr>
        <w:t xml:space="preserve"> and distract is an effective response to behaviour which would usually require the individual to be </w:t>
      </w:r>
      <w:r w:rsidR="000D72C5" w:rsidRPr="0046327D">
        <w:rPr>
          <w:rFonts w:ascii="Arial" w:hAnsi="Arial" w:cs="Arial"/>
          <w:sz w:val="24"/>
          <w:szCs w:val="24"/>
        </w:rPr>
        <w:t>reprimanded;</w:t>
      </w:r>
      <w:r w:rsidR="00CD7E35" w:rsidRPr="0046327D">
        <w:rPr>
          <w:rFonts w:ascii="Arial" w:hAnsi="Arial" w:cs="Arial"/>
          <w:sz w:val="24"/>
          <w:szCs w:val="24"/>
        </w:rPr>
        <w:t xml:space="preserve"> however it is not an instincti</w:t>
      </w:r>
      <w:r w:rsidR="000D72C5" w:rsidRPr="0046327D">
        <w:rPr>
          <w:rFonts w:ascii="Arial" w:hAnsi="Arial" w:cs="Arial"/>
          <w:sz w:val="24"/>
          <w:szCs w:val="24"/>
        </w:rPr>
        <w:t>ve reaction for the inexperien</w:t>
      </w:r>
      <w:r w:rsidR="00CD7E35" w:rsidRPr="0046327D">
        <w:rPr>
          <w:rFonts w:ascii="Arial" w:hAnsi="Arial" w:cs="Arial"/>
          <w:sz w:val="24"/>
          <w:szCs w:val="24"/>
        </w:rPr>
        <w:t>ced.</w:t>
      </w:r>
    </w:p>
    <w:p w:rsidR="00CD7E35" w:rsidRPr="0046327D" w:rsidRDefault="00CD7E35" w:rsidP="006E3999">
      <w:pPr>
        <w:pStyle w:val="NoSpacing"/>
        <w:rPr>
          <w:rFonts w:ascii="Arial" w:hAnsi="Arial" w:cs="Arial"/>
          <w:sz w:val="24"/>
          <w:szCs w:val="24"/>
        </w:rPr>
      </w:pPr>
    </w:p>
    <w:p w:rsidR="00CD7E35" w:rsidRPr="0046327D" w:rsidRDefault="00CD7E35" w:rsidP="006E3999">
      <w:pPr>
        <w:pStyle w:val="NoSpacing"/>
        <w:rPr>
          <w:rFonts w:ascii="Arial" w:hAnsi="Arial" w:cs="Arial"/>
          <w:sz w:val="24"/>
          <w:szCs w:val="24"/>
        </w:rPr>
      </w:pPr>
      <w:r w:rsidRPr="0046327D">
        <w:rPr>
          <w:rFonts w:ascii="Arial" w:hAnsi="Arial" w:cs="Arial"/>
          <w:sz w:val="24"/>
          <w:szCs w:val="24"/>
        </w:rPr>
        <w:t xml:space="preserve">It involves ignoring the inappropriate behaviour while at the same time distracting the persons attention </w:t>
      </w:r>
      <w:r w:rsidR="002B747E" w:rsidRPr="0046327D">
        <w:rPr>
          <w:rFonts w:ascii="Arial" w:hAnsi="Arial" w:cs="Arial"/>
          <w:sz w:val="24"/>
          <w:szCs w:val="24"/>
        </w:rPr>
        <w:t>e.g.</w:t>
      </w:r>
      <w:r w:rsidRPr="0046327D">
        <w:rPr>
          <w:rFonts w:ascii="Arial" w:hAnsi="Arial" w:cs="Arial"/>
          <w:sz w:val="24"/>
          <w:szCs w:val="24"/>
        </w:rPr>
        <w:t xml:space="preserve"> ‘Look at ............’Appropriate humour can also be employed to distract a person to ‘break the mood’ and help the person recover.</w:t>
      </w:r>
    </w:p>
    <w:p w:rsidR="00CD7E35" w:rsidRPr="0046327D" w:rsidRDefault="00CD7E35" w:rsidP="006E3999">
      <w:pPr>
        <w:pStyle w:val="NoSpacing"/>
        <w:rPr>
          <w:rFonts w:ascii="Arial" w:hAnsi="Arial" w:cs="Arial"/>
          <w:sz w:val="24"/>
          <w:szCs w:val="24"/>
        </w:rPr>
      </w:pPr>
    </w:p>
    <w:p w:rsidR="002B747E" w:rsidRPr="0046327D" w:rsidRDefault="00CD7E35" w:rsidP="006E3999">
      <w:pPr>
        <w:pStyle w:val="NoSpacing"/>
        <w:rPr>
          <w:rFonts w:ascii="Arial" w:hAnsi="Arial" w:cs="Arial"/>
          <w:sz w:val="24"/>
          <w:szCs w:val="24"/>
        </w:rPr>
      </w:pPr>
      <w:r w:rsidRPr="0046327D">
        <w:rPr>
          <w:rFonts w:ascii="Arial" w:hAnsi="Arial" w:cs="Arial"/>
          <w:sz w:val="24"/>
          <w:szCs w:val="24"/>
        </w:rPr>
        <w:t xml:space="preserve">If this method is not sufficient then a person may need ‘time out’ away from others </w:t>
      </w:r>
      <w:r w:rsidR="002B747E" w:rsidRPr="0046327D">
        <w:rPr>
          <w:rFonts w:ascii="Arial" w:hAnsi="Arial" w:cs="Arial"/>
          <w:sz w:val="24"/>
          <w:szCs w:val="24"/>
        </w:rPr>
        <w:t>in order to calm and relax (for some people the use of a 1 or 3</w:t>
      </w:r>
      <w:r w:rsidR="00E2030C">
        <w:rPr>
          <w:rFonts w:ascii="Arial" w:hAnsi="Arial" w:cs="Arial"/>
          <w:sz w:val="24"/>
          <w:szCs w:val="24"/>
        </w:rPr>
        <w:t xml:space="preserve"> </w:t>
      </w:r>
      <w:r w:rsidR="002B747E" w:rsidRPr="0046327D">
        <w:rPr>
          <w:rFonts w:ascii="Arial" w:hAnsi="Arial" w:cs="Arial"/>
          <w:sz w:val="24"/>
          <w:szCs w:val="24"/>
        </w:rPr>
        <w:t>min</w:t>
      </w:r>
      <w:r w:rsidR="00E2030C">
        <w:rPr>
          <w:rFonts w:ascii="Arial" w:hAnsi="Arial" w:cs="Arial"/>
          <w:sz w:val="24"/>
          <w:szCs w:val="24"/>
        </w:rPr>
        <w:t>ute</w:t>
      </w:r>
      <w:r w:rsidR="002B747E" w:rsidRPr="0046327D">
        <w:rPr>
          <w:rFonts w:ascii="Arial" w:hAnsi="Arial" w:cs="Arial"/>
          <w:sz w:val="24"/>
          <w:szCs w:val="24"/>
        </w:rPr>
        <w:t xml:space="preserve"> sand</w:t>
      </w:r>
      <w:r w:rsidR="00E2030C">
        <w:rPr>
          <w:rFonts w:ascii="Arial" w:hAnsi="Arial" w:cs="Arial"/>
          <w:sz w:val="24"/>
          <w:szCs w:val="24"/>
        </w:rPr>
        <w:t>-</w:t>
      </w:r>
      <w:r w:rsidR="002B747E" w:rsidRPr="0046327D">
        <w:rPr>
          <w:rFonts w:ascii="Arial" w:hAnsi="Arial" w:cs="Arial"/>
          <w:sz w:val="24"/>
          <w:szCs w:val="24"/>
        </w:rPr>
        <w:t xml:space="preserve">timer is a useful tool in this instance as it gives the individual some structure and time to </w:t>
      </w:r>
      <w:r w:rsidR="00ED0148" w:rsidRPr="0046327D">
        <w:rPr>
          <w:rFonts w:ascii="Arial" w:hAnsi="Arial" w:cs="Arial"/>
          <w:sz w:val="24"/>
          <w:szCs w:val="24"/>
        </w:rPr>
        <w:t>self-regulate</w:t>
      </w:r>
      <w:r w:rsidR="002B747E" w:rsidRPr="0046327D">
        <w:rPr>
          <w:rFonts w:ascii="Arial" w:hAnsi="Arial" w:cs="Arial"/>
          <w:sz w:val="24"/>
          <w:szCs w:val="24"/>
        </w:rPr>
        <w:t>).</w:t>
      </w:r>
    </w:p>
    <w:p w:rsidR="0032398A" w:rsidRPr="0046327D" w:rsidRDefault="0032398A" w:rsidP="006E3999">
      <w:pPr>
        <w:pStyle w:val="NoSpacing"/>
        <w:rPr>
          <w:rFonts w:ascii="Arial" w:hAnsi="Arial" w:cs="Arial"/>
          <w:sz w:val="24"/>
          <w:szCs w:val="24"/>
        </w:rPr>
      </w:pPr>
    </w:p>
    <w:p w:rsidR="0032398A" w:rsidRPr="0046327D" w:rsidRDefault="0032398A" w:rsidP="006E3999">
      <w:pPr>
        <w:pStyle w:val="NoSpacing"/>
        <w:rPr>
          <w:rFonts w:ascii="Arial" w:hAnsi="Arial" w:cs="Arial"/>
          <w:sz w:val="24"/>
          <w:szCs w:val="24"/>
        </w:rPr>
      </w:pPr>
      <w:r w:rsidRPr="0046327D">
        <w:rPr>
          <w:rFonts w:ascii="Arial" w:hAnsi="Arial" w:cs="Arial"/>
          <w:sz w:val="24"/>
          <w:szCs w:val="24"/>
        </w:rPr>
        <w:t>When carrying out this method it could require a change of face to help de-escalate the situation; however it is important that once the individual is calm to re</w:t>
      </w:r>
      <w:r w:rsidR="00E2030C">
        <w:rPr>
          <w:rFonts w:ascii="Arial" w:hAnsi="Arial" w:cs="Arial"/>
          <w:sz w:val="24"/>
          <w:szCs w:val="24"/>
        </w:rPr>
        <w:t>-establish</w:t>
      </w:r>
      <w:r w:rsidRPr="0046327D">
        <w:rPr>
          <w:rFonts w:ascii="Arial" w:hAnsi="Arial" w:cs="Arial"/>
          <w:sz w:val="24"/>
          <w:szCs w:val="24"/>
        </w:rPr>
        <w:t xml:space="preserve"> rapport with the staff member that moved away as this helps show the situation is over and it is a new start.</w:t>
      </w:r>
    </w:p>
    <w:p w:rsidR="002B747E" w:rsidRPr="0046327D" w:rsidRDefault="002B747E" w:rsidP="006E3999">
      <w:pPr>
        <w:pStyle w:val="NoSpacing"/>
        <w:rPr>
          <w:rFonts w:ascii="Arial" w:hAnsi="Arial" w:cs="Arial"/>
          <w:sz w:val="24"/>
          <w:szCs w:val="24"/>
        </w:rPr>
      </w:pPr>
    </w:p>
    <w:p w:rsidR="002B747E" w:rsidRPr="0046327D" w:rsidRDefault="002B747E" w:rsidP="006E3999">
      <w:pPr>
        <w:pStyle w:val="NoSpacing"/>
        <w:rPr>
          <w:rFonts w:ascii="Arial" w:hAnsi="Arial" w:cs="Arial"/>
          <w:sz w:val="24"/>
          <w:szCs w:val="24"/>
        </w:rPr>
      </w:pPr>
      <w:r w:rsidRPr="0046327D">
        <w:rPr>
          <w:rFonts w:ascii="Arial" w:hAnsi="Arial" w:cs="Arial"/>
          <w:sz w:val="24"/>
          <w:szCs w:val="24"/>
        </w:rPr>
        <w:t xml:space="preserve">It is important for all staff who use this method to </w:t>
      </w:r>
      <w:r w:rsidR="00ED0148" w:rsidRPr="0046327D">
        <w:rPr>
          <w:rFonts w:ascii="Arial" w:hAnsi="Arial" w:cs="Arial"/>
          <w:sz w:val="24"/>
          <w:szCs w:val="24"/>
        </w:rPr>
        <w:t>decide</w:t>
      </w:r>
      <w:r w:rsidRPr="0046327D">
        <w:rPr>
          <w:rFonts w:ascii="Arial" w:hAnsi="Arial" w:cs="Arial"/>
          <w:sz w:val="24"/>
          <w:szCs w:val="24"/>
        </w:rPr>
        <w:t xml:space="preserve"> whether the persons behaviour is one that they can ignore, if there are different views on what can be ignored for example swearing or light pinching/tapping then this method cannot work as there must be a consistent approach.</w:t>
      </w:r>
    </w:p>
    <w:p w:rsidR="002B747E" w:rsidRPr="0046327D" w:rsidRDefault="002B747E" w:rsidP="006E3999">
      <w:pPr>
        <w:pStyle w:val="NoSpacing"/>
        <w:rPr>
          <w:rFonts w:ascii="Arial" w:hAnsi="Arial" w:cs="Arial"/>
          <w:sz w:val="24"/>
          <w:szCs w:val="24"/>
        </w:rPr>
      </w:pPr>
    </w:p>
    <w:p w:rsidR="0032398A" w:rsidRPr="0046327D" w:rsidRDefault="000D72C5" w:rsidP="006E3999">
      <w:pPr>
        <w:pStyle w:val="NoSpacing"/>
        <w:rPr>
          <w:rFonts w:ascii="Arial" w:hAnsi="Arial" w:cs="Arial"/>
          <w:sz w:val="24"/>
          <w:szCs w:val="24"/>
        </w:rPr>
      </w:pPr>
      <w:r w:rsidRPr="0046327D">
        <w:rPr>
          <w:rFonts w:ascii="Arial" w:hAnsi="Arial" w:cs="Arial"/>
          <w:sz w:val="24"/>
          <w:szCs w:val="24"/>
          <w:u w:val="single"/>
        </w:rPr>
        <w:t>Important:</w:t>
      </w:r>
      <w:r w:rsidRPr="0046327D">
        <w:rPr>
          <w:rFonts w:ascii="Arial" w:hAnsi="Arial" w:cs="Arial"/>
          <w:sz w:val="24"/>
          <w:szCs w:val="24"/>
        </w:rPr>
        <w:t xml:space="preserve"> The ignore and Distract method must not be used where behaviour is dangerous and requires an immediate end, possibly physical intervention </w:t>
      </w:r>
    </w:p>
    <w:p w:rsidR="000D72C5" w:rsidRDefault="000D72C5" w:rsidP="006E3999">
      <w:pPr>
        <w:pStyle w:val="NoSpacing"/>
        <w:rPr>
          <w:rFonts w:ascii="Arial" w:hAnsi="Arial" w:cs="Arial"/>
          <w:sz w:val="24"/>
          <w:szCs w:val="24"/>
        </w:rPr>
      </w:pPr>
    </w:p>
    <w:p w:rsidR="00E2030C" w:rsidRDefault="00E2030C" w:rsidP="006E3999">
      <w:pPr>
        <w:pStyle w:val="NoSpacing"/>
        <w:rPr>
          <w:rFonts w:ascii="Arial" w:hAnsi="Arial" w:cs="Arial"/>
          <w:sz w:val="24"/>
          <w:szCs w:val="24"/>
        </w:rPr>
      </w:pPr>
    </w:p>
    <w:p w:rsidR="00E2030C" w:rsidRPr="0046327D" w:rsidRDefault="00E2030C" w:rsidP="006E3999">
      <w:pPr>
        <w:pStyle w:val="NoSpacing"/>
        <w:rPr>
          <w:rFonts w:ascii="Arial" w:hAnsi="Arial" w:cs="Arial"/>
          <w:sz w:val="24"/>
          <w:szCs w:val="24"/>
        </w:rPr>
      </w:pPr>
    </w:p>
    <w:p w:rsidR="00871AEF" w:rsidRPr="002D0CF0" w:rsidRDefault="000D72C5" w:rsidP="006E3999">
      <w:pPr>
        <w:pStyle w:val="NoSpacing"/>
        <w:rPr>
          <w:rFonts w:ascii="Arial" w:hAnsi="Arial" w:cs="Arial"/>
          <w:b/>
          <w:sz w:val="24"/>
          <w:szCs w:val="24"/>
        </w:rPr>
      </w:pPr>
      <w:r w:rsidRPr="002D0CF0">
        <w:rPr>
          <w:rFonts w:ascii="Arial" w:hAnsi="Arial" w:cs="Arial"/>
          <w:b/>
          <w:sz w:val="24"/>
          <w:szCs w:val="24"/>
        </w:rPr>
        <w:lastRenderedPageBreak/>
        <w:t>Intensive</w:t>
      </w:r>
      <w:r w:rsidR="00871AEF" w:rsidRPr="002D0CF0">
        <w:rPr>
          <w:rFonts w:ascii="Arial" w:hAnsi="Arial" w:cs="Arial"/>
          <w:b/>
          <w:sz w:val="24"/>
          <w:szCs w:val="24"/>
        </w:rPr>
        <w:t xml:space="preserve"> Interaction</w:t>
      </w:r>
      <w:r w:rsidRPr="002D0CF0">
        <w:rPr>
          <w:rFonts w:ascii="Arial" w:hAnsi="Arial" w:cs="Arial"/>
          <w:b/>
          <w:sz w:val="24"/>
          <w:szCs w:val="24"/>
        </w:rPr>
        <w:t xml:space="preserve"> &amp; Sensory D</w:t>
      </w:r>
      <w:r w:rsidR="006951AA" w:rsidRPr="002D0CF0">
        <w:rPr>
          <w:rFonts w:ascii="Arial" w:hAnsi="Arial" w:cs="Arial"/>
          <w:b/>
          <w:sz w:val="24"/>
          <w:szCs w:val="24"/>
        </w:rPr>
        <w:t>iets</w:t>
      </w:r>
    </w:p>
    <w:p w:rsidR="000D72C5" w:rsidRPr="0046327D" w:rsidRDefault="000D72C5" w:rsidP="006E3999">
      <w:pPr>
        <w:pStyle w:val="NoSpacing"/>
        <w:rPr>
          <w:rFonts w:ascii="Arial" w:hAnsi="Arial" w:cs="Arial"/>
          <w:sz w:val="24"/>
          <w:szCs w:val="24"/>
        </w:rPr>
      </w:pPr>
      <w:r w:rsidRPr="0046327D">
        <w:rPr>
          <w:rFonts w:ascii="Arial" w:hAnsi="Arial" w:cs="Arial"/>
          <w:sz w:val="24"/>
          <w:szCs w:val="24"/>
        </w:rPr>
        <w:t xml:space="preserve">Many of children work well with staff on a 1:1 basis and enjoy intensive interaction activities and task. This approach involves the adult entering into the </w:t>
      </w:r>
      <w:r w:rsidR="0013595C" w:rsidRPr="0046327D">
        <w:rPr>
          <w:rFonts w:ascii="Arial" w:hAnsi="Arial" w:cs="Arial"/>
          <w:sz w:val="24"/>
          <w:szCs w:val="24"/>
        </w:rPr>
        <w:t>person’s</w:t>
      </w:r>
      <w:r w:rsidRPr="0046327D">
        <w:rPr>
          <w:rFonts w:ascii="Arial" w:hAnsi="Arial" w:cs="Arial"/>
          <w:sz w:val="24"/>
          <w:szCs w:val="24"/>
        </w:rPr>
        <w:t xml:space="preserve"> world by trying to attract and hold their attention by joining in with their activity without directing it</w:t>
      </w:r>
      <w:r w:rsidR="005D5B00" w:rsidRPr="0046327D">
        <w:rPr>
          <w:rFonts w:ascii="Arial" w:hAnsi="Arial" w:cs="Arial"/>
          <w:sz w:val="24"/>
          <w:szCs w:val="24"/>
        </w:rPr>
        <w:t xml:space="preserve"> and reducing demands on the individual,</w:t>
      </w:r>
      <w:r w:rsidRPr="0046327D">
        <w:rPr>
          <w:rFonts w:ascii="Arial" w:hAnsi="Arial" w:cs="Arial"/>
          <w:sz w:val="24"/>
          <w:szCs w:val="24"/>
        </w:rPr>
        <w:t xml:space="preserve"> for example games with </w:t>
      </w:r>
      <w:r w:rsidR="005D5B00" w:rsidRPr="0046327D">
        <w:rPr>
          <w:rFonts w:ascii="Arial" w:hAnsi="Arial" w:cs="Arial"/>
          <w:sz w:val="24"/>
          <w:szCs w:val="24"/>
        </w:rPr>
        <w:t>children</w:t>
      </w:r>
      <w:r w:rsidRPr="0046327D">
        <w:rPr>
          <w:rFonts w:ascii="Arial" w:hAnsi="Arial" w:cs="Arial"/>
          <w:sz w:val="24"/>
          <w:szCs w:val="24"/>
        </w:rPr>
        <w:t xml:space="preserve"> and young people such as chase, peek-a-boo, number songs</w:t>
      </w:r>
      <w:r w:rsidR="005D5B00" w:rsidRPr="0046327D">
        <w:rPr>
          <w:rFonts w:ascii="Arial" w:hAnsi="Arial" w:cs="Arial"/>
          <w:sz w:val="24"/>
          <w:szCs w:val="24"/>
        </w:rPr>
        <w:t>.</w:t>
      </w:r>
      <w:r w:rsidRPr="0046327D">
        <w:rPr>
          <w:rFonts w:ascii="Arial" w:hAnsi="Arial" w:cs="Arial"/>
          <w:sz w:val="24"/>
          <w:szCs w:val="24"/>
        </w:rPr>
        <w:t xml:space="preserve"> </w:t>
      </w:r>
    </w:p>
    <w:p w:rsidR="005D5B00" w:rsidRPr="0046327D" w:rsidRDefault="005D5B00" w:rsidP="006E3999">
      <w:pPr>
        <w:pStyle w:val="NoSpacing"/>
        <w:rPr>
          <w:rFonts w:ascii="Arial" w:hAnsi="Arial" w:cs="Arial"/>
          <w:sz w:val="24"/>
          <w:szCs w:val="24"/>
        </w:rPr>
      </w:pPr>
    </w:p>
    <w:p w:rsidR="005D5B00" w:rsidRPr="0046327D" w:rsidRDefault="005D5B00" w:rsidP="006E3999">
      <w:pPr>
        <w:pStyle w:val="NoSpacing"/>
        <w:rPr>
          <w:rFonts w:ascii="Arial" w:hAnsi="Arial" w:cs="Arial"/>
          <w:sz w:val="24"/>
          <w:szCs w:val="24"/>
        </w:rPr>
      </w:pPr>
      <w:r w:rsidRPr="0046327D">
        <w:rPr>
          <w:rFonts w:ascii="Arial" w:hAnsi="Arial" w:cs="Arial"/>
          <w:sz w:val="24"/>
          <w:szCs w:val="24"/>
        </w:rPr>
        <w:t xml:space="preserve">Carrying out sensory diet activities for the individual can also reduce anxiety and stress such as bouncing on a </w:t>
      </w:r>
      <w:proofErr w:type="spellStart"/>
      <w:r w:rsidRPr="0046327D">
        <w:rPr>
          <w:rFonts w:ascii="Arial" w:hAnsi="Arial" w:cs="Arial"/>
          <w:sz w:val="24"/>
          <w:szCs w:val="24"/>
        </w:rPr>
        <w:t>trampet</w:t>
      </w:r>
      <w:proofErr w:type="spellEnd"/>
      <w:r w:rsidRPr="0046327D">
        <w:rPr>
          <w:rFonts w:ascii="Arial" w:hAnsi="Arial" w:cs="Arial"/>
          <w:sz w:val="24"/>
          <w:szCs w:val="24"/>
        </w:rPr>
        <w:t>/gym ball, popping bubble wrap and hand massage.  This is based on individual’s needs and desires and requires staff to liaise with other settings and/or parent/carers</w:t>
      </w:r>
    </w:p>
    <w:p w:rsidR="00A22042" w:rsidRPr="0046327D" w:rsidRDefault="00A22042" w:rsidP="006E3999">
      <w:pPr>
        <w:pStyle w:val="NoSpacing"/>
        <w:rPr>
          <w:rFonts w:ascii="Arial" w:hAnsi="Arial" w:cs="Arial"/>
          <w:sz w:val="24"/>
          <w:szCs w:val="24"/>
        </w:rPr>
      </w:pPr>
    </w:p>
    <w:p w:rsidR="00871AEF" w:rsidRPr="002D0CF0" w:rsidRDefault="005D5B00" w:rsidP="006E3999">
      <w:pPr>
        <w:pStyle w:val="NoSpacing"/>
        <w:rPr>
          <w:rFonts w:ascii="Arial" w:hAnsi="Arial" w:cs="Arial"/>
          <w:b/>
          <w:sz w:val="24"/>
          <w:szCs w:val="24"/>
        </w:rPr>
      </w:pPr>
      <w:r w:rsidRPr="002D0CF0">
        <w:rPr>
          <w:rFonts w:ascii="Arial" w:hAnsi="Arial" w:cs="Arial"/>
          <w:b/>
          <w:sz w:val="24"/>
          <w:szCs w:val="24"/>
        </w:rPr>
        <w:t>Adapt E</w:t>
      </w:r>
      <w:r w:rsidR="00871AEF" w:rsidRPr="002D0CF0">
        <w:rPr>
          <w:rFonts w:ascii="Arial" w:hAnsi="Arial" w:cs="Arial"/>
          <w:b/>
          <w:sz w:val="24"/>
          <w:szCs w:val="24"/>
        </w:rPr>
        <w:t xml:space="preserve">nvironment &amp; </w:t>
      </w:r>
      <w:r w:rsidRPr="002D0CF0">
        <w:rPr>
          <w:rFonts w:ascii="Arial" w:hAnsi="Arial" w:cs="Arial"/>
          <w:b/>
          <w:sz w:val="24"/>
          <w:szCs w:val="24"/>
        </w:rPr>
        <w:t>S</w:t>
      </w:r>
      <w:r w:rsidR="006951AA" w:rsidRPr="002D0CF0">
        <w:rPr>
          <w:rFonts w:ascii="Arial" w:hAnsi="Arial" w:cs="Arial"/>
          <w:b/>
          <w:sz w:val="24"/>
          <w:szCs w:val="24"/>
        </w:rPr>
        <w:t>tructure</w:t>
      </w:r>
    </w:p>
    <w:p w:rsidR="006951AA" w:rsidRDefault="006951AA" w:rsidP="006E3999">
      <w:pPr>
        <w:pStyle w:val="NoSpacing"/>
        <w:rPr>
          <w:rFonts w:ascii="Arial" w:hAnsi="Arial" w:cs="Arial"/>
          <w:sz w:val="24"/>
          <w:szCs w:val="24"/>
        </w:rPr>
      </w:pPr>
      <w:r w:rsidRPr="0046327D">
        <w:rPr>
          <w:rFonts w:ascii="Arial" w:hAnsi="Arial" w:cs="Arial"/>
          <w:sz w:val="24"/>
          <w:szCs w:val="24"/>
        </w:rPr>
        <w:t xml:space="preserve">We recognise that some individuals find the surrounding environment overwhelming which can lead to anxiety or pain etc. Staff are required to read individuals notes to find out if they have any sensory </w:t>
      </w:r>
      <w:r w:rsidR="005D5B00" w:rsidRPr="0046327D">
        <w:rPr>
          <w:rFonts w:ascii="Arial" w:hAnsi="Arial" w:cs="Arial"/>
          <w:sz w:val="24"/>
          <w:szCs w:val="24"/>
        </w:rPr>
        <w:t>sensitive’s</w:t>
      </w:r>
      <w:r w:rsidRPr="0046327D">
        <w:rPr>
          <w:rFonts w:ascii="Arial" w:hAnsi="Arial" w:cs="Arial"/>
          <w:sz w:val="24"/>
          <w:szCs w:val="24"/>
        </w:rPr>
        <w:t xml:space="preserve"> and ensure these are taken into account when setting up activities or preparing to go out ion trips.</w:t>
      </w:r>
    </w:p>
    <w:p w:rsidR="002D0CF0" w:rsidRPr="0046327D" w:rsidRDefault="002D0CF0" w:rsidP="006E3999">
      <w:pPr>
        <w:pStyle w:val="NoSpacing"/>
        <w:rPr>
          <w:rFonts w:ascii="Arial" w:hAnsi="Arial" w:cs="Arial"/>
          <w:sz w:val="24"/>
          <w:szCs w:val="24"/>
        </w:rPr>
      </w:pPr>
    </w:p>
    <w:p w:rsidR="006951AA" w:rsidRDefault="006951AA" w:rsidP="006E3999">
      <w:pPr>
        <w:pStyle w:val="NoSpacing"/>
        <w:rPr>
          <w:rFonts w:ascii="Arial" w:hAnsi="Arial" w:cs="Arial"/>
          <w:sz w:val="24"/>
          <w:szCs w:val="24"/>
        </w:rPr>
      </w:pPr>
      <w:r w:rsidRPr="0046327D">
        <w:rPr>
          <w:rFonts w:ascii="Arial" w:hAnsi="Arial" w:cs="Arial"/>
          <w:sz w:val="24"/>
          <w:szCs w:val="24"/>
        </w:rPr>
        <w:t>Staff also try to create low arousal environments this means having clear and uncluttered rooms or low level lights and calming/no music.</w:t>
      </w:r>
    </w:p>
    <w:p w:rsidR="002D0CF0" w:rsidRPr="0046327D" w:rsidRDefault="002D0CF0" w:rsidP="006E3999">
      <w:pPr>
        <w:pStyle w:val="NoSpacing"/>
        <w:rPr>
          <w:rFonts w:ascii="Arial" w:hAnsi="Arial" w:cs="Arial"/>
          <w:sz w:val="24"/>
          <w:szCs w:val="24"/>
        </w:rPr>
      </w:pPr>
    </w:p>
    <w:p w:rsidR="006951AA" w:rsidRPr="0046327D" w:rsidRDefault="006951AA" w:rsidP="006E3999">
      <w:pPr>
        <w:pStyle w:val="NoSpacing"/>
        <w:rPr>
          <w:rFonts w:ascii="Arial" w:hAnsi="Arial" w:cs="Arial"/>
          <w:sz w:val="24"/>
          <w:szCs w:val="24"/>
        </w:rPr>
      </w:pPr>
      <w:r w:rsidRPr="0046327D">
        <w:rPr>
          <w:rFonts w:ascii="Arial" w:hAnsi="Arial" w:cs="Arial"/>
          <w:sz w:val="24"/>
          <w:szCs w:val="24"/>
        </w:rPr>
        <w:t>Low level arousal extends to the staffs approach too and the way we engage with certain individuals</w:t>
      </w:r>
    </w:p>
    <w:p w:rsidR="006951AA" w:rsidRPr="0046327D" w:rsidRDefault="006951AA" w:rsidP="006E3999">
      <w:pPr>
        <w:pStyle w:val="NoSpacing"/>
        <w:rPr>
          <w:rFonts w:ascii="Arial" w:hAnsi="Arial" w:cs="Arial"/>
          <w:sz w:val="24"/>
          <w:szCs w:val="24"/>
        </w:rPr>
      </w:pPr>
    </w:p>
    <w:p w:rsidR="006951AA" w:rsidRPr="0046327D" w:rsidRDefault="006951AA" w:rsidP="006E3999">
      <w:pPr>
        <w:pStyle w:val="NoSpacing"/>
        <w:rPr>
          <w:rFonts w:ascii="Arial" w:hAnsi="Arial" w:cs="Arial"/>
          <w:sz w:val="24"/>
          <w:szCs w:val="24"/>
        </w:rPr>
      </w:pPr>
      <w:r w:rsidRPr="0046327D">
        <w:rPr>
          <w:rFonts w:ascii="Arial" w:hAnsi="Arial" w:cs="Arial"/>
          <w:sz w:val="24"/>
          <w:szCs w:val="24"/>
        </w:rPr>
        <w:t xml:space="preserve">Also staff </w:t>
      </w:r>
      <w:proofErr w:type="gramStart"/>
      <w:r w:rsidRPr="0046327D">
        <w:rPr>
          <w:rFonts w:ascii="Arial" w:hAnsi="Arial" w:cs="Arial"/>
          <w:sz w:val="24"/>
          <w:szCs w:val="24"/>
        </w:rPr>
        <w:t>find</w:t>
      </w:r>
      <w:proofErr w:type="gramEnd"/>
      <w:r w:rsidRPr="0046327D">
        <w:rPr>
          <w:rFonts w:ascii="Arial" w:hAnsi="Arial" w:cs="Arial"/>
          <w:sz w:val="24"/>
          <w:szCs w:val="24"/>
        </w:rPr>
        <w:t xml:space="preserve"> that if something within the surrounding environment is a con</w:t>
      </w:r>
      <w:r w:rsidR="00BB60EC" w:rsidRPr="0046327D">
        <w:rPr>
          <w:rFonts w:ascii="Arial" w:hAnsi="Arial" w:cs="Arial"/>
          <w:sz w:val="24"/>
          <w:szCs w:val="24"/>
        </w:rPr>
        <w:t>stant trigger for behaviour and</w:t>
      </w:r>
      <w:r w:rsidRPr="0046327D">
        <w:rPr>
          <w:rFonts w:ascii="Arial" w:hAnsi="Arial" w:cs="Arial"/>
          <w:sz w:val="24"/>
          <w:szCs w:val="24"/>
        </w:rPr>
        <w:t xml:space="preserve"> where possible </w:t>
      </w:r>
      <w:r w:rsidR="00BB60EC" w:rsidRPr="0046327D">
        <w:rPr>
          <w:rFonts w:ascii="Arial" w:hAnsi="Arial" w:cs="Arial"/>
          <w:sz w:val="24"/>
          <w:szCs w:val="24"/>
        </w:rPr>
        <w:t>to remove the trigger or individual to reduce behaviour.</w:t>
      </w:r>
    </w:p>
    <w:p w:rsidR="00BB60EC" w:rsidRPr="0046327D" w:rsidRDefault="00BB60EC" w:rsidP="006E3999">
      <w:pPr>
        <w:pStyle w:val="NoSpacing"/>
        <w:rPr>
          <w:rFonts w:ascii="Arial" w:hAnsi="Arial" w:cs="Arial"/>
          <w:sz w:val="24"/>
          <w:szCs w:val="24"/>
        </w:rPr>
      </w:pPr>
    </w:p>
    <w:p w:rsidR="00BB60EC" w:rsidRPr="0046327D" w:rsidRDefault="00BB60EC" w:rsidP="006E3999">
      <w:pPr>
        <w:pStyle w:val="NoSpacing"/>
        <w:rPr>
          <w:rFonts w:ascii="Arial" w:hAnsi="Arial" w:cs="Arial"/>
          <w:sz w:val="24"/>
          <w:szCs w:val="24"/>
        </w:rPr>
      </w:pPr>
      <w:r w:rsidRPr="0046327D">
        <w:rPr>
          <w:rFonts w:ascii="Arial" w:hAnsi="Arial" w:cs="Arial"/>
          <w:sz w:val="24"/>
          <w:szCs w:val="24"/>
        </w:rPr>
        <w:t>Creating a predictable environm</w:t>
      </w:r>
      <w:r w:rsidR="005D5B00" w:rsidRPr="0046327D">
        <w:rPr>
          <w:rFonts w:ascii="Arial" w:hAnsi="Arial" w:cs="Arial"/>
          <w:sz w:val="24"/>
          <w:szCs w:val="24"/>
        </w:rPr>
        <w:t>ent can sometimes help reduce anxiety and this can be supported by creating an individual timetable for the person in order for them to know what is going on and when. The time table are adapted to suit the needs of the individuals.</w:t>
      </w:r>
    </w:p>
    <w:p w:rsidR="005D5B00" w:rsidRPr="0046327D" w:rsidRDefault="005D5B00" w:rsidP="006E3999">
      <w:pPr>
        <w:pStyle w:val="NoSpacing"/>
        <w:rPr>
          <w:rFonts w:ascii="Arial" w:hAnsi="Arial" w:cs="Arial"/>
          <w:sz w:val="24"/>
          <w:szCs w:val="24"/>
        </w:rPr>
      </w:pPr>
    </w:p>
    <w:p w:rsidR="00862D13" w:rsidRPr="0046327D" w:rsidRDefault="00862D13" w:rsidP="006E3999">
      <w:pPr>
        <w:pStyle w:val="NoSpacing"/>
        <w:rPr>
          <w:rFonts w:ascii="Arial" w:hAnsi="Arial" w:cs="Arial"/>
          <w:sz w:val="24"/>
          <w:szCs w:val="24"/>
        </w:rPr>
      </w:pPr>
    </w:p>
    <w:p w:rsidR="005D5B00" w:rsidRPr="0046327D" w:rsidRDefault="005D5B00" w:rsidP="006E3999">
      <w:pPr>
        <w:pStyle w:val="NoSpacing"/>
        <w:rPr>
          <w:rFonts w:ascii="Arial" w:hAnsi="Arial" w:cs="Arial"/>
          <w:sz w:val="24"/>
          <w:szCs w:val="24"/>
        </w:rPr>
      </w:pPr>
      <w:r w:rsidRPr="0046327D">
        <w:rPr>
          <w:rFonts w:ascii="Arial" w:hAnsi="Arial" w:cs="Arial"/>
          <w:sz w:val="24"/>
          <w:szCs w:val="24"/>
        </w:rPr>
        <w:t xml:space="preserve">Reference </w:t>
      </w:r>
      <w:r w:rsidR="00862D13" w:rsidRPr="0046327D">
        <w:rPr>
          <w:rFonts w:ascii="Arial" w:hAnsi="Arial" w:cs="Arial"/>
          <w:sz w:val="24"/>
          <w:szCs w:val="24"/>
        </w:rPr>
        <w:t>within Appendix 1:</w:t>
      </w:r>
    </w:p>
    <w:p w:rsidR="00862D13" w:rsidRPr="0046327D" w:rsidRDefault="00862D13" w:rsidP="006E3999">
      <w:pPr>
        <w:pStyle w:val="NoSpacing"/>
        <w:rPr>
          <w:rFonts w:ascii="Arial" w:hAnsi="Arial" w:cs="Arial"/>
          <w:sz w:val="24"/>
          <w:szCs w:val="24"/>
        </w:rPr>
      </w:pPr>
    </w:p>
    <w:p w:rsidR="005D5B00" w:rsidRPr="0046327D" w:rsidRDefault="005D5B00" w:rsidP="006E3999">
      <w:pPr>
        <w:pStyle w:val="NoSpacing"/>
        <w:rPr>
          <w:rFonts w:ascii="Arial" w:hAnsi="Arial" w:cs="Arial"/>
          <w:sz w:val="24"/>
          <w:szCs w:val="24"/>
        </w:rPr>
      </w:pPr>
      <w:r w:rsidRPr="0046327D">
        <w:rPr>
          <w:rFonts w:ascii="Arial" w:hAnsi="Arial" w:cs="Arial"/>
          <w:sz w:val="24"/>
          <w:szCs w:val="24"/>
        </w:rPr>
        <w:t>Caroline Hattersley (2013)</w:t>
      </w:r>
    </w:p>
    <w:p w:rsidR="005D5B00" w:rsidRPr="0046327D" w:rsidRDefault="005D5B00" w:rsidP="006E3999">
      <w:pPr>
        <w:pStyle w:val="NoSpacing"/>
        <w:rPr>
          <w:rFonts w:ascii="Arial" w:hAnsi="Arial" w:cs="Arial"/>
          <w:i/>
          <w:sz w:val="24"/>
          <w:szCs w:val="24"/>
        </w:rPr>
      </w:pPr>
      <w:r w:rsidRPr="0046327D">
        <w:rPr>
          <w:rFonts w:ascii="Arial" w:hAnsi="Arial" w:cs="Arial"/>
          <w:i/>
          <w:sz w:val="24"/>
          <w:szCs w:val="24"/>
        </w:rPr>
        <w:t xml:space="preserve">Autism: </w:t>
      </w:r>
      <w:proofErr w:type="spellStart"/>
      <w:r w:rsidRPr="0046327D">
        <w:rPr>
          <w:rFonts w:ascii="Arial" w:hAnsi="Arial" w:cs="Arial"/>
          <w:i/>
          <w:sz w:val="24"/>
          <w:szCs w:val="24"/>
        </w:rPr>
        <w:t>Understandting</w:t>
      </w:r>
      <w:proofErr w:type="spellEnd"/>
      <w:r w:rsidRPr="0046327D">
        <w:rPr>
          <w:rFonts w:ascii="Arial" w:hAnsi="Arial" w:cs="Arial"/>
          <w:i/>
          <w:sz w:val="24"/>
          <w:szCs w:val="24"/>
        </w:rPr>
        <w:t xml:space="preserve"> Behaviour</w:t>
      </w:r>
    </w:p>
    <w:p w:rsidR="005D5B00" w:rsidRPr="0046327D" w:rsidRDefault="005D5B00" w:rsidP="006E3999">
      <w:pPr>
        <w:pStyle w:val="NoSpacing"/>
        <w:rPr>
          <w:rFonts w:ascii="Arial" w:hAnsi="Arial" w:cs="Arial"/>
          <w:sz w:val="24"/>
          <w:szCs w:val="24"/>
        </w:rPr>
      </w:pPr>
      <w:r w:rsidRPr="0046327D">
        <w:rPr>
          <w:rFonts w:ascii="Arial" w:hAnsi="Arial" w:cs="Arial"/>
          <w:sz w:val="24"/>
          <w:szCs w:val="24"/>
        </w:rPr>
        <w:t xml:space="preserve">National Autistic </w:t>
      </w:r>
      <w:r w:rsidR="00862D13" w:rsidRPr="0046327D">
        <w:rPr>
          <w:rFonts w:ascii="Arial" w:hAnsi="Arial" w:cs="Arial"/>
          <w:sz w:val="24"/>
          <w:szCs w:val="24"/>
        </w:rPr>
        <w:t xml:space="preserve">Society </w:t>
      </w:r>
    </w:p>
    <w:p w:rsidR="00862D13" w:rsidRPr="002D0CF0" w:rsidRDefault="00A22042" w:rsidP="006E3999">
      <w:pPr>
        <w:pStyle w:val="NoSpacing"/>
        <w:rPr>
          <w:rFonts w:ascii="Arial" w:hAnsi="Arial" w:cs="Arial"/>
          <w:b/>
          <w:sz w:val="24"/>
          <w:szCs w:val="24"/>
        </w:rPr>
      </w:pPr>
      <w:r w:rsidRPr="0046327D">
        <w:rPr>
          <w:rFonts w:ascii="Arial" w:hAnsi="Arial" w:cs="Arial"/>
          <w:sz w:val="24"/>
          <w:szCs w:val="24"/>
        </w:rPr>
        <w:br w:type="page"/>
      </w:r>
      <w:r w:rsidR="00862D13" w:rsidRPr="002D0CF0">
        <w:rPr>
          <w:rFonts w:ascii="Arial" w:hAnsi="Arial" w:cs="Arial"/>
          <w:b/>
          <w:sz w:val="24"/>
          <w:szCs w:val="24"/>
        </w:rPr>
        <w:lastRenderedPageBreak/>
        <w:t>Appendix 2</w:t>
      </w:r>
      <w:r w:rsidR="002D0CF0">
        <w:rPr>
          <w:rFonts w:ascii="Arial" w:hAnsi="Arial" w:cs="Arial"/>
          <w:b/>
          <w:sz w:val="24"/>
          <w:szCs w:val="24"/>
        </w:rPr>
        <w:t xml:space="preserve"> - </w:t>
      </w:r>
      <w:r w:rsidR="00862D13" w:rsidRPr="002D0CF0">
        <w:rPr>
          <w:rFonts w:ascii="Arial" w:hAnsi="Arial" w:cs="Arial"/>
          <w:b/>
          <w:sz w:val="24"/>
          <w:szCs w:val="24"/>
        </w:rPr>
        <w:t>Positive Physical Intervention</w:t>
      </w:r>
      <w:r w:rsidR="00FE3A76" w:rsidRPr="002D0CF0">
        <w:rPr>
          <w:rFonts w:ascii="Arial" w:hAnsi="Arial" w:cs="Arial"/>
          <w:b/>
          <w:sz w:val="24"/>
          <w:szCs w:val="24"/>
        </w:rPr>
        <w:t xml:space="preserve"> (Team Teach)</w:t>
      </w:r>
    </w:p>
    <w:p w:rsidR="00862D13" w:rsidRPr="0046327D" w:rsidRDefault="00862D13" w:rsidP="006E3999">
      <w:pPr>
        <w:pStyle w:val="NoSpacing"/>
        <w:rPr>
          <w:rFonts w:ascii="Arial" w:hAnsi="Arial" w:cs="Arial"/>
          <w:sz w:val="24"/>
          <w:szCs w:val="24"/>
        </w:rPr>
      </w:pPr>
      <w:r w:rsidRPr="0046327D">
        <w:rPr>
          <w:rFonts w:ascii="Arial" w:hAnsi="Arial" w:cs="Arial"/>
          <w:sz w:val="24"/>
          <w:szCs w:val="24"/>
        </w:rPr>
        <w:t>At Sutton Mencap we adopt a least intrusive approach to behaviour management. Our preferred approach is to de</w:t>
      </w:r>
      <w:r w:rsidR="00FE3A76" w:rsidRPr="0046327D">
        <w:rPr>
          <w:rFonts w:ascii="Arial" w:hAnsi="Arial" w:cs="Arial"/>
          <w:sz w:val="24"/>
          <w:szCs w:val="24"/>
        </w:rPr>
        <w:t>-</w:t>
      </w:r>
      <w:r w:rsidRPr="0046327D">
        <w:rPr>
          <w:rFonts w:ascii="Arial" w:hAnsi="Arial" w:cs="Arial"/>
          <w:sz w:val="24"/>
          <w:szCs w:val="24"/>
        </w:rPr>
        <w:t>escalate/defuse with positive interventions, in a least intrusi</w:t>
      </w:r>
      <w:r w:rsidR="00FE3A76" w:rsidRPr="0046327D">
        <w:rPr>
          <w:rFonts w:ascii="Arial" w:hAnsi="Arial" w:cs="Arial"/>
          <w:sz w:val="24"/>
          <w:szCs w:val="24"/>
        </w:rPr>
        <w:t>ve and person centred framework.</w:t>
      </w:r>
    </w:p>
    <w:p w:rsidR="0013595C" w:rsidRPr="0046327D" w:rsidRDefault="0013595C" w:rsidP="006E3999">
      <w:pPr>
        <w:pStyle w:val="NoSpacing"/>
        <w:rPr>
          <w:rFonts w:ascii="Arial" w:hAnsi="Arial" w:cs="Arial"/>
          <w:sz w:val="24"/>
          <w:szCs w:val="24"/>
        </w:rPr>
      </w:pPr>
    </w:p>
    <w:p w:rsidR="00FF3524" w:rsidRPr="0046327D" w:rsidRDefault="00862D13" w:rsidP="006E3999">
      <w:pPr>
        <w:pStyle w:val="NoSpacing"/>
        <w:rPr>
          <w:rFonts w:ascii="Arial" w:hAnsi="Arial" w:cs="Arial"/>
          <w:sz w:val="24"/>
          <w:szCs w:val="24"/>
        </w:rPr>
      </w:pPr>
      <w:r w:rsidRPr="0046327D">
        <w:rPr>
          <w:rFonts w:ascii="Arial" w:hAnsi="Arial" w:cs="Arial"/>
          <w:sz w:val="24"/>
          <w:szCs w:val="24"/>
        </w:rPr>
        <w:t>Physical interventions are used where appropriate and where o</w:t>
      </w:r>
      <w:r w:rsidR="00FE3A76" w:rsidRPr="0046327D">
        <w:rPr>
          <w:rFonts w:ascii="Arial" w:hAnsi="Arial" w:cs="Arial"/>
          <w:sz w:val="24"/>
          <w:szCs w:val="24"/>
        </w:rPr>
        <w:t>ther methods have been exhausted</w:t>
      </w:r>
      <w:r w:rsidR="00FD5CDA" w:rsidRPr="0046327D">
        <w:rPr>
          <w:rFonts w:ascii="Arial" w:hAnsi="Arial" w:cs="Arial"/>
          <w:sz w:val="24"/>
          <w:szCs w:val="24"/>
        </w:rPr>
        <w:t xml:space="preserve"> (see appendix 1), however it is important to note that </w:t>
      </w:r>
      <w:r w:rsidR="00FF3524" w:rsidRPr="0046327D">
        <w:rPr>
          <w:rFonts w:ascii="Arial" w:hAnsi="Arial" w:cs="Arial"/>
          <w:sz w:val="24"/>
          <w:szCs w:val="24"/>
        </w:rPr>
        <w:t xml:space="preserve">staff </w:t>
      </w:r>
      <w:r w:rsidR="003865B5" w:rsidRPr="0046327D">
        <w:rPr>
          <w:rFonts w:ascii="Arial" w:hAnsi="Arial" w:cs="Arial"/>
          <w:sz w:val="24"/>
          <w:szCs w:val="24"/>
        </w:rPr>
        <w:t>that</w:t>
      </w:r>
      <w:r w:rsidR="00FF3524" w:rsidRPr="0046327D">
        <w:rPr>
          <w:rFonts w:ascii="Arial" w:hAnsi="Arial" w:cs="Arial"/>
          <w:sz w:val="24"/>
          <w:szCs w:val="24"/>
        </w:rPr>
        <w:t xml:space="preserve"> have been trained to an appropriate Team Teach are only authori</w:t>
      </w:r>
      <w:r w:rsidR="0046327D" w:rsidRPr="0046327D">
        <w:rPr>
          <w:rFonts w:ascii="Arial" w:hAnsi="Arial" w:cs="Arial"/>
          <w:sz w:val="24"/>
          <w:szCs w:val="24"/>
        </w:rPr>
        <w:t>s</w:t>
      </w:r>
      <w:r w:rsidR="00FF3524" w:rsidRPr="0046327D">
        <w:rPr>
          <w:rFonts w:ascii="Arial" w:hAnsi="Arial" w:cs="Arial"/>
          <w:sz w:val="24"/>
          <w:szCs w:val="24"/>
        </w:rPr>
        <w:t xml:space="preserve">ed to use restrictive physical interventions. </w:t>
      </w:r>
    </w:p>
    <w:p w:rsidR="00FF3524" w:rsidRPr="0046327D" w:rsidRDefault="00FF3524" w:rsidP="006E3999">
      <w:pPr>
        <w:pStyle w:val="NoSpacing"/>
        <w:rPr>
          <w:rFonts w:ascii="Arial" w:hAnsi="Arial" w:cs="Arial"/>
          <w:sz w:val="24"/>
          <w:szCs w:val="24"/>
        </w:rPr>
      </w:pPr>
    </w:p>
    <w:p w:rsidR="00FF3524" w:rsidRPr="0046327D" w:rsidRDefault="00FF3524" w:rsidP="006E3999">
      <w:pPr>
        <w:pStyle w:val="NoSpacing"/>
        <w:rPr>
          <w:rFonts w:ascii="Arial" w:hAnsi="Arial" w:cs="Arial"/>
          <w:sz w:val="24"/>
          <w:szCs w:val="24"/>
        </w:rPr>
      </w:pPr>
      <w:r w:rsidRPr="0046327D">
        <w:rPr>
          <w:rFonts w:ascii="Arial" w:hAnsi="Arial" w:cs="Arial"/>
          <w:sz w:val="24"/>
          <w:szCs w:val="24"/>
        </w:rPr>
        <w:t>The use of physical intervention is only used as a last resort and if it is in the best interest of the individual and if it was deemed reasonable, proportionate and necessary</w:t>
      </w:r>
    </w:p>
    <w:p w:rsidR="00FE3A76" w:rsidRPr="0046327D" w:rsidRDefault="00FE3A76" w:rsidP="006E3999">
      <w:pPr>
        <w:pStyle w:val="NoSpacing"/>
        <w:rPr>
          <w:rFonts w:ascii="Arial" w:hAnsi="Arial" w:cs="Arial"/>
          <w:sz w:val="24"/>
          <w:szCs w:val="24"/>
        </w:rPr>
      </w:pPr>
    </w:p>
    <w:p w:rsidR="00862D13" w:rsidRPr="0046327D" w:rsidRDefault="00862D13" w:rsidP="006E3999">
      <w:pPr>
        <w:pStyle w:val="NoSpacing"/>
        <w:rPr>
          <w:rFonts w:ascii="Arial" w:hAnsi="Arial" w:cs="Arial"/>
          <w:sz w:val="24"/>
          <w:szCs w:val="24"/>
        </w:rPr>
      </w:pPr>
      <w:r w:rsidRPr="0046327D">
        <w:rPr>
          <w:rFonts w:ascii="Arial" w:hAnsi="Arial" w:cs="Arial"/>
          <w:sz w:val="24"/>
          <w:szCs w:val="24"/>
        </w:rPr>
        <w:t>We do use the Team Teach method of gentle touch and guides around elbows and shoulders</w:t>
      </w:r>
      <w:r w:rsidR="0032398A" w:rsidRPr="0046327D">
        <w:rPr>
          <w:rFonts w:ascii="Arial" w:hAnsi="Arial" w:cs="Arial"/>
          <w:sz w:val="24"/>
          <w:szCs w:val="24"/>
        </w:rPr>
        <w:t xml:space="preserve"> and </w:t>
      </w:r>
      <w:r w:rsidR="0013595C" w:rsidRPr="0046327D">
        <w:rPr>
          <w:rFonts w:ascii="Arial" w:hAnsi="Arial" w:cs="Arial"/>
          <w:sz w:val="24"/>
          <w:szCs w:val="24"/>
        </w:rPr>
        <w:t>manoeuvre</w:t>
      </w:r>
      <w:r w:rsidR="0032398A" w:rsidRPr="0046327D">
        <w:rPr>
          <w:rFonts w:ascii="Arial" w:hAnsi="Arial" w:cs="Arial"/>
          <w:sz w:val="24"/>
          <w:szCs w:val="24"/>
        </w:rPr>
        <w:t xml:space="preserve"> child from one area to another as a calm and friendly support</w:t>
      </w:r>
      <w:r w:rsidRPr="0046327D">
        <w:rPr>
          <w:rFonts w:ascii="Arial" w:hAnsi="Arial" w:cs="Arial"/>
          <w:sz w:val="24"/>
          <w:szCs w:val="24"/>
        </w:rPr>
        <w:t xml:space="preserve">. We find these interventions can be supportive and comforting particularly when individuals are nervous or distressed. </w:t>
      </w:r>
    </w:p>
    <w:p w:rsidR="0013595C" w:rsidRPr="0046327D" w:rsidRDefault="0013595C" w:rsidP="002D0CF0">
      <w:pPr>
        <w:pStyle w:val="NoSpacing"/>
        <w:rPr>
          <w:rFonts w:ascii="Arial" w:hAnsi="Arial" w:cs="Arial"/>
          <w:sz w:val="24"/>
          <w:szCs w:val="24"/>
        </w:rPr>
      </w:pPr>
    </w:p>
    <w:p w:rsidR="002D0CF0" w:rsidRDefault="00862D13" w:rsidP="006E3999">
      <w:pPr>
        <w:pStyle w:val="NoSpacing"/>
        <w:rPr>
          <w:rFonts w:ascii="Arial" w:hAnsi="Arial" w:cs="Arial"/>
          <w:sz w:val="24"/>
          <w:szCs w:val="24"/>
        </w:rPr>
      </w:pPr>
      <w:r w:rsidRPr="0046327D">
        <w:rPr>
          <w:rFonts w:ascii="Arial" w:hAnsi="Arial" w:cs="Arial"/>
          <w:sz w:val="24"/>
          <w:szCs w:val="24"/>
        </w:rPr>
        <w:t>There are times when we may need to use more intrusive physical interventions, particularly when an individual presents a risk to self, others or property damage. These interventions are provided by the Team Teach Training Basic Package.</w:t>
      </w:r>
    </w:p>
    <w:p w:rsidR="005D53CB" w:rsidRDefault="005D53CB" w:rsidP="002D0CF0">
      <w:pPr>
        <w:pStyle w:val="NoSpacing"/>
        <w:numPr>
          <w:ilvl w:val="0"/>
          <w:numId w:val="12"/>
        </w:numPr>
        <w:rPr>
          <w:rFonts w:ascii="Arial" w:hAnsi="Arial" w:cs="Arial"/>
          <w:sz w:val="24"/>
          <w:szCs w:val="24"/>
        </w:rPr>
      </w:pPr>
      <w:r w:rsidRPr="0046327D">
        <w:rPr>
          <w:rFonts w:ascii="Arial" w:hAnsi="Arial" w:cs="Arial"/>
          <w:sz w:val="24"/>
          <w:szCs w:val="24"/>
        </w:rPr>
        <w:t>If physical intervention is required to be used on a regular basis with an individual then a behaviour and positive handling plan will be written and shared with parent/carers.</w:t>
      </w:r>
    </w:p>
    <w:p w:rsidR="00862D13" w:rsidRPr="0046327D" w:rsidRDefault="00862D13" w:rsidP="002D0CF0">
      <w:pPr>
        <w:pStyle w:val="NoSpacing"/>
        <w:numPr>
          <w:ilvl w:val="0"/>
          <w:numId w:val="12"/>
        </w:numPr>
        <w:rPr>
          <w:rFonts w:ascii="Arial" w:hAnsi="Arial" w:cs="Arial"/>
          <w:sz w:val="24"/>
          <w:szCs w:val="24"/>
        </w:rPr>
      </w:pPr>
      <w:r w:rsidRPr="0046327D">
        <w:rPr>
          <w:rFonts w:ascii="Arial" w:hAnsi="Arial" w:cs="Arial"/>
          <w:sz w:val="24"/>
          <w:szCs w:val="24"/>
        </w:rPr>
        <w:t>All positive physical interventions are recorded on an inciden</w:t>
      </w:r>
      <w:r w:rsidR="00FE3A76" w:rsidRPr="0046327D">
        <w:rPr>
          <w:rFonts w:ascii="Arial" w:hAnsi="Arial" w:cs="Arial"/>
          <w:sz w:val="24"/>
          <w:szCs w:val="24"/>
        </w:rPr>
        <w:t>t form and kept confidentially.</w:t>
      </w:r>
    </w:p>
    <w:p w:rsidR="00862D13" w:rsidRPr="0046327D" w:rsidRDefault="00862D13" w:rsidP="002D0CF0">
      <w:pPr>
        <w:pStyle w:val="NoSpacing"/>
        <w:numPr>
          <w:ilvl w:val="0"/>
          <w:numId w:val="12"/>
        </w:numPr>
        <w:rPr>
          <w:rFonts w:ascii="Arial" w:hAnsi="Arial" w:cs="Arial"/>
          <w:sz w:val="24"/>
          <w:szCs w:val="24"/>
        </w:rPr>
      </w:pPr>
      <w:r w:rsidRPr="0046327D">
        <w:rPr>
          <w:rFonts w:ascii="Arial" w:hAnsi="Arial" w:cs="Arial"/>
          <w:sz w:val="24"/>
          <w:szCs w:val="24"/>
        </w:rPr>
        <w:t>Care is also taken to record those interventions which are less successful and which should be avoided.</w:t>
      </w:r>
    </w:p>
    <w:p w:rsidR="005D53CB" w:rsidRPr="0046327D" w:rsidRDefault="005D53CB" w:rsidP="002D0CF0">
      <w:pPr>
        <w:pStyle w:val="NoSpacing"/>
        <w:numPr>
          <w:ilvl w:val="0"/>
          <w:numId w:val="12"/>
        </w:numPr>
        <w:rPr>
          <w:rFonts w:ascii="Arial" w:hAnsi="Arial" w:cs="Arial"/>
          <w:sz w:val="24"/>
          <w:szCs w:val="24"/>
        </w:rPr>
      </w:pPr>
      <w:r w:rsidRPr="0046327D">
        <w:rPr>
          <w:rFonts w:ascii="Arial" w:hAnsi="Arial" w:cs="Arial"/>
          <w:sz w:val="24"/>
          <w:szCs w:val="24"/>
        </w:rPr>
        <w:t>If an incident has taken place parents/carer will be informed by the session co-ordinator.</w:t>
      </w:r>
      <w:r w:rsidR="0013595C" w:rsidRPr="0046327D">
        <w:rPr>
          <w:rFonts w:ascii="Arial" w:hAnsi="Arial" w:cs="Arial"/>
          <w:sz w:val="24"/>
          <w:szCs w:val="24"/>
        </w:rPr>
        <w:t xml:space="preserve"> If there is any other individual that was involved will be de-brief if possible and parent/carers informed.</w:t>
      </w:r>
    </w:p>
    <w:p w:rsidR="005D53CB" w:rsidRPr="0046327D" w:rsidRDefault="005D53CB" w:rsidP="002D0CF0">
      <w:pPr>
        <w:pStyle w:val="NoSpacing"/>
        <w:numPr>
          <w:ilvl w:val="0"/>
          <w:numId w:val="12"/>
        </w:numPr>
        <w:rPr>
          <w:rFonts w:ascii="Arial" w:hAnsi="Arial" w:cs="Arial"/>
          <w:sz w:val="24"/>
          <w:szCs w:val="24"/>
        </w:rPr>
      </w:pPr>
      <w:r w:rsidRPr="0046327D">
        <w:rPr>
          <w:rFonts w:ascii="Arial" w:hAnsi="Arial" w:cs="Arial"/>
          <w:sz w:val="24"/>
          <w:szCs w:val="24"/>
        </w:rPr>
        <w:t>At the end of a session a de-brief lead by session co-</w:t>
      </w:r>
      <w:r w:rsidR="003865B5" w:rsidRPr="0046327D">
        <w:rPr>
          <w:rFonts w:ascii="Arial" w:hAnsi="Arial" w:cs="Arial"/>
          <w:sz w:val="24"/>
          <w:szCs w:val="24"/>
        </w:rPr>
        <w:t>ordinator</w:t>
      </w:r>
      <w:r w:rsidRPr="0046327D">
        <w:rPr>
          <w:rFonts w:ascii="Arial" w:hAnsi="Arial" w:cs="Arial"/>
          <w:sz w:val="24"/>
          <w:szCs w:val="24"/>
        </w:rPr>
        <w:t xml:space="preserve"> with staff will take place to discuss the incident in more detail.</w:t>
      </w:r>
    </w:p>
    <w:p w:rsidR="005D53CB" w:rsidRPr="0046327D" w:rsidRDefault="005D53CB" w:rsidP="002D0CF0">
      <w:pPr>
        <w:pStyle w:val="NoSpacing"/>
        <w:numPr>
          <w:ilvl w:val="0"/>
          <w:numId w:val="12"/>
        </w:numPr>
        <w:rPr>
          <w:rFonts w:ascii="Arial" w:hAnsi="Arial" w:cs="Arial"/>
          <w:sz w:val="24"/>
          <w:szCs w:val="24"/>
        </w:rPr>
      </w:pPr>
      <w:r w:rsidRPr="0046327D">
        <w:rPr>
          <w:rFonts w:ascii="Arial" w:hAnsi="Arial" w:cs="Arial"/>
          <w:sz w:val="24"/>
          <w:szCs w:val="24"/>
        </w:rPr>
        <w:t>The service manager will then meet with session co-</w:t>
      </w:r>
      <w:r w:rsidR="003865B5" w:rsidRPr="0046327D">
        <w:rPr>
          <w:rFonts w:ascii="Arial" w:hAnsi="Arial" w:cs="Arial"/>
          <w:sz w:val="24"/>
          <w:szCs w:val="24"/>
        </w:rPr>
        <w:t>ordinator</w:t>
      </w:r>
      <w:r w:rsidRPr="0046327D">
        <w:rPr>
          <w:rFonts w:ascii="Arial" w:hAnsi="Arial" w:cs="Arial"/>
          <w:sz w:val="24"/>
          <w:szCs w:val="24"/>
        </w:rPr>
        <w:t xml:space="preserve"> to discuss incident, decided if further action is required and review behaviour and positive handling plan.</w:t>
      </w:r>
    </w:p>
    <w:p w:rsidR="00862D13" w:rsidRPr="0046327D" w:rsidRDefault="00862D13" w:rsidP="006E3999">
      <w:pPr>
        <w:pStyle w:val="NoSpacing"/>
        <w:rPr>
          <w:rFonts w:ascii="Arial" w:hAnsi="Arial" w:cs="Arial"/>
          <w:sz w:val="24"/>
          <w:szCs w:val="24"/>
        </w:rPr>
      </w:pPr>
    </w:p>
    <w:p w:rsidR="00CD799A" w:rsidRPr="0046327D" w:rsidRDefault="00FF3524" w:rsidP="006E3999">
      <w:pPr>
        <w:pStyle w:val="NoSpacing"/>
        <w:rPr>
          <w:rFonts w:ascii="Arial" w:hAnsi="Arial" w:cs="Arial"/>
          <w:sz w:val="24"/>
          <w:szCs w:val="24"/>
        </w:rPr>
      </w:pPr>
      <w:r w:rsidRPr="0046327D">
        <w:rPr>
          <w:rFonts w:ascii="Arial" w:hAnsi="Arial" w:cs="Arial"/>
          <w:sz w:val="24"/>
          <w:szCs w:val="24"/>
        </w:rPr>
        <w:t>See appendix 3 for template of behaviour and positive handling plan, example of letter sent to parents.</w:t>
      </w:r>
    </w:p>
    <w:p w:rsidR="00C63E60" w:rsidRPr="0046327D" w:rsidRDefault="00C63E60" w:rsidP="006E3999">
      <w:pPr>
        <w:pStyle w:val="NoSpacing"/>
        <w:rPr>
          <w:rFonts w:ascii="Arial" w:hAnsi="Arial" w:cs="Arial"/>
          <w:sz w:val="24"/>
          <w:szCs w:val="24"/>
        </w:rPr>
      </w:pPr>
    </w:p>
    <w:p w:rsidR="003865B5" w:rsidRPr="0046327D" w:rsidRDefault="003865B5" w:rsidP="006E3999">
      <w:pPr>
        <w:pStyle w:val="NoSpacing"/>
        <w:rPr>
          <w:rFonts w:ascii="Arial" w:hAnsi="Arial" w:cs="Arial"/>
          <w:sz w:val="24"/>
          <w:szCs w:val="24"/>
        </w:rPr>
      </w:pPr>
      <w:r w:rsidRPr="0046327D">
        <w:rPr>
          <w:rFonts w:ascii="Arial" w:hAnsi="Arial" w:cs="Arial"/>
          <w:sz w:val="24"/>
          <w:szCs w:val="24"/>
        </w:rPr>
        <w:t>Reference within Appendix 2:</w:t>
      </w:r>
    </w:p>
    <w:p w:rsidR="003865B5" w:rsidRPr="0046327D" w:rsidRDefault="003865B5" w:rsidP="006E3999">
      <w:pPr>
        <w:pStyle w:val="NoSpacing"/>
        <w:rPr>
          <w:rFonts w:ascii="Arial" w:hAnsi="Arial" w:cs="Arial"/>
          <w:sz w:val="24"/>
          <w:szCs w:val="24"/>
        </w:rPr>
      </w:pPr>
    </w:p>
    <w:p w:rsidR="00C63E60" w:rsidRPr="0046327D" w:rsidRDefault="003865B5" w:rsidP="006E3999">
      <w:pPr>
        <w:pStyle w:val="NoSpacing"/>
        <w:rPr>
          <w:rFonts w:ascii="Arial" w:hAnsi="Arial" w:cs="Arial"/>
          <w:sz w:val="24"/>
          <w:szCs w:val="24"/>
        </w:rPr>
      </w:pPr>
      <w:r w:rsidRPr="0046327D">
        <w:rPr>
          <w:rFonts w:ascii="Arial" w:hAnsi="Arial" w:cs="Arial"/>
          <w:sz w:val="24"/>
          <w:szCs w:val="24"/>
        </w:rPr>
        <w:t>Bernard Allen (2011)</w:t>
      </w:r>
    </w:p>
    <w:p w:rsidR="00C63E60" w:rsidRPr="0046327D" w:rsidRDefault="003865B5" w:rsidP="006E3999">
      <w:pPr>
        <w:pStyle w:val="NoSpacing"/>
        <w:rPr>
          <w:rFonts w:ascii="Arial" w:hAnsi="Arial" w:cs="Arial"/>
          <w:i/>
          <w:sz w:val="24"/>
          <w:szCs w:val="24"/>
        </w:rPr>
      </w:pPr>
      <w:r w:rsidRPr="0046327D">
        <w:rPr>
          <w:rFonts w:ascii="Arial" w:hAnsi="Arial" w:cs="Arial"/>
          <w:i/>
          <w:sz w:val="24"/>
          <w:szCs w:val="24"/>
        </w:rPr>
        <w:t>Physical Contact care, comfort, reassurance and restraint</w:t>
      </w:r>
    </w:p>
    <w:p w:rsidR="003865B5" w:rsidRPr="0046327D" w:rsidRDefault="003865B5" w:rsidP="006E3999">
      <w:pPr>
        <w:pStyle w:val="NoSpacing"/>
        <w:rPr>
          <w:rFonts w:ascii="Arial" w:hAnsi="Arial" w:cs="Arial"/>
          <w:sz w:val="24"/>
          <w:szCs w:val="24"/>
        </w:rPr>
      </w:pPr>
      <w:r w:rsidRPr="0046327D">
        <w:rPr>
          <w:rFonts w:ascii="Arial" w:hAnsi="Arial" w:cs="Arial"/>
          <w:sz w:val="24"/>
          <w:szCs w:val="24"/>
        </w:rPr>
        <w:t>Steaming</w:t>
      </w:r>
    </w:p>
    <w:p w:rsidR="00C63E60" w:rsidRPr="0046327D" w:rsidRDefault="00C63E60" w:rsidP="006E3999">
      <w:pPr>
        <w:pStyle w:val="NoSpacing"/>
        <w:rPr>
          <w:rFonts w:ascii="Arial" w:hAnsi="Arial" w:cs="Arial"/>
          <w:sz w:val="24"/>
          <w:szCs w:val="24"/>
        </w:rPr>
      </w:pPr>
    </w:p>
    <w:p w:rsidR="003865B5" w:rsidRPr="0046327D" w:rsidRDefault="003865B5" w:rsidP="006E3999">
      <w:pPr>
        <w:pStyle w:val="NoSpacing"/>
        <w:rPr>
          <w:rFonts w:ascii="Arial" w:hAnsi="Arial" w:cs="Arial"/>
          <w:sz w:val="24"/>
          <w:szCs w:val="24"/>
        </w:rPr>
      </w:pPr>
      <w:r w:rsidRPr="0046327D">
        <w:rPr>
          <w:rFonts w:ascii="Arial" w:hAnsi="Arial" w:cs="Arial"/>
          <w:sz w:val="24"/>
          <w:szCs w:val="24"/>
        </w:rPr>
        <w:t>Dept for Children, schools and families (2010)</w:t>
      </w:r>
    </w:p>
    <w:p w:rsidR="003865B5" w:rsidRPr="0046327D" w:rsidRDefault="003865B5" w:rsidP="006E3999">
      <w:pPr>
        <w:pStyle w:val="NoSpacing"/>
        <w:rPr>
          <w:rFonts w:ascii="Arial" w:hAnsi="Arial" w:cs="Arial"/>
          <w:i/>
          <w:sz w:val="24"/>
          <w:szCs w:val="24"/>
        </w:rPr>
      </w:pPr>
      <w:r w:rsidRPr="0046327D">
        <w:rPr>
          <w:rFonts w:ascii="Arial" w:hAnsi="Arial" w:cs="Arial"/>
          <w:i/>
          <w:sz w:val="24"/>
          <w:szCs w:val="24"/>
        </w:rPr>
        <w:t>Use of force guidance</w:t>
      </w:r>
    </w:p>
    <w:p w:rsidR="00C63E60" w:rsidRPr="002D0CF0" w:rsidRDefault="00C63E60" w:rsidP="006E3999">
      <w:pPr>
        <w:pStyle w:val="NoSpacing"/>
        <w:rPr>
          <w:rFonts w:ascii="Arial" w:hAnsi="Arial" w:cs="Arial"/>
          <w:b/>
          <w:noProof/>
        </w:rPr>
      </w:pPr>
      <w:r w:rsidRPr="002D0CF0">
        <w:rPr>
          <w:rFonts w:ascii="Arial" w:hAnsi="Arial" w:cs="Arial"/>
          <w:b/>
          <w:noProof/>
        </w:rPr>
        <w:lastRenderedPageBreak/>
        <w:t>Appendix 3</w:t>
      </w:r>
    </w:p>
    <w:p w:rsidR="00C63E60" w:rsidRPr="006E3999" w:rsidRDefault="00ED0148" w:rsidP="006E3999">
      <w:pPr>
        <w:pStyle w:val="NoSpacing"/>
        <w:rPr>
          <w:rFonts w:ascii="Arial" w:hAnsi="Arial" w:cs="Arial"/>
        </w:rPr>
      </w:pPr>
      <w:r w:rsidRPr="006E3999">
        <w:rPr>
          <w:rFonts w:ascii="Arial" w:hAnsi="Arial" w:cs="Arial"/>
          <w:noProof/>
          <w:lang w:val="en-GB" w:eastAsia="en-GB"/>
        </w:rPr>
        <w:drawing>
          <wp:inline distT="0" distB="0" distL="0" distR="0" wp14:anchorId="27E20C5A" wp14:editId="2600B276">
            <wp:extent cx="2619375" cy="781050"/>
            <wp:effectExtent l="0" t="0" r="9525" b="0"/>
            <wp:docPr id="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19375" cy="781050"/>
                    </a:xfrm>
                    <a:prstGeom prst="rect">
                      <a:avLst/>
                    </a:prstGeom>
                    <a:noFill/>
                    <a:ln>
                      <a:noFill/>
                    </a:ln>
                  </pic:spPr>
                </pic:pic>
              </a:graphicData>
            </a:graphic>
          </wp:inline>
        </w:drawing>
      </w:r>
    </w:p>
    <w:p w:rsidR="00C63E60" w:rsidRPr="002D0CF0" w:rsidRDefault="00C63E60" w:rsidP="006E3999">
      <w:pPr>
        <w:pStyle w:val="NoSpacing"/>
        <w:rPr>
          <w:rFonts w:ascii="Arial" w:hAnsi="Arial" w:cs="Arial"/>
          <w:b/>
          <w:sz w:val="28"/>
          <w:szCs w:val="28"/>
        </w:rPr>
      </w:pPr>
      <w:r w:rsidRPr="002D0CF0">
        <w:rPr>
          <w:rFonts w:ascii="Arial" w:hAnsi="Arial" w:cs="Arial"/>
          <w:b/>
          <w:sz w:val="28"/>
          <w:szCs w:val="28"/>
        </w:rPr>
        <w:t>Behaviour Support Plan</w:t>
      </w:r>
    </w:p>
    <w:p w:rsidR="002D0CF0" w:rsidRDefault="002D0CF0" w:rsidP="006E3999">
      <w:pPr>
        <w:pStyle w:val="NoSpacing"/>
        <w:rPr>
          <w:rFonts w:ascii="Arial" w:hAnsi="Arial" w:cs="Arial"/>
        </w:rPr>
      </w:pPr>
    </w:p>
    <w:p w:rsidR="00C63E60" w:rsidRPr="002D0CF0" w:rsidRDefault="00C63E60" w:rsidP="006E3999">
      <w:pPr>
        <w:pStyle w:val="NoSpacing"/>
        <w:rPr>
          <w:rFonts w:ascii="Arial" w:hAnsi="Arial" w:cs="Arial"/>
          <w:b/>
        </w:rPr>
      </w:pPr>
      <w:r w:rsidRPr="002D0CF0">
        <w:rPr>
          <w:rFonts w:ascii="Arial" w:hAnsi="Arial" w:cs="Arial"/>
          <w:b/>
        </w:rPr>
        <w:t>Name</w:t>
      </w:r>
      <w:proofErr w:type="gramStart"/>
      <w:r w:rsidRPr="002D0CF0">
        <w:rPr>
          <w:rFonts w:ascii="Arial" w:hAnsi="Arial" w:cs="Arial"/>
          <w:b/>
        </w:rPr>
        <w:t>:……………………………………</w:t>
      </w:r>
      <w:proofErr w:type="gramEnd"/>
    </w:p>
    <w:p w:rsidR="00C63E60" w:rsidRPr="006E3999" w:rsidRDefault="00C63E60" w:rsidP="006E3999">
      <w:pPr>
        <w:pStyle w:val="NoSpacing"/>
        <w:rPr>
          <w:rFonts w:ascii="Arial" w:hAnsi="Arial" w:cs="Arial"/>
        </w:rPr>
      </w:pPr>
      <w:r w:rsidRPr="006E3999">
        <w:rPr>
          <w:rFonts w:ascii="Arial" w:hAnsi="Arial" w:cs="Arial"/>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35"/>
        <w:gridCol w:w="2954"/>
        <w:gridCol w:w="3561"/>
      </w:tblGrid>
      <w:tr w:rsidR="007208C2" w:rsidRPr="006E3999" w:rsidTr="00C63E60">
        <w:tc>
          <w:tcPr>
            <w:tcW w:w="3309" w:type="dxa"/>
            <w:shd w:val="clear" w:color="auto" w:fill="D9D9D9"/>
          </w:tcPr>
          <w:p w:rsidR="00C63E60" w:rsidRPr="006E3999" w:rsidRDefault="00C63E60" w:rsidP="006E3999">
            <w:pPr>
              <w:pStyle w:val="NoSpacing"/>
              <w:rPr>
                <w:rFonts w:ascii="Arial" w:hAnsi="Arial" w:cs="Arial"/>
              </w:rPr>
            </w:pPr>
            <w:r w:rsidRPr="006E3999">
              <w:rPr>
                <w:rFonts w:ascii="Arial" w:hAnsi="Arial" w:cs="Arial"/>
              </w:rPr>
              <w:t>Setting Events</w:t>
            </w:r>
          </w:p>
        </w:tc>
        <w:tc>
          <w:tcPr>
            <w:tcW w:w="3503" w:type="dxa"/>
            <w:shd w:val="clear" w:color="auto" w:fill="D9D9D9"/>
          </w:tcPr>
          <w:p w:rsidR="00C63E60" w:rsidRPr="006E3999" w:rsidRDefault="00C63E60" w:rsidP="006E3999">
            <w:pPr>
              <w:pStyle w:val="NoSpacing"/>
              <w:rPr>
                <w:rFonts w:ascii="Arial" w:hAnsi="Arial" w:cs="Arial"/>
              </w:rPr>
            </w:pPr>
            <w:r w:rsidRPr="006E3999">
              <w:rPr>
                <w:rFonts w:ascii="Arial" w:hAnsi="Arial" w:cs="Arial"/>
              </w:rPr>
              <w:t>Trigger</w:t>
            </w:r>
          </w:p>
        </w:tc>
        <w:tc>
          <w:tcPr>
            <w:tcW w:w="4204" w:type="dxa"/>
            <w:shd w:val="clear" w:color="auto" w:fill="D9D9D9"/>
          </w:tcPr>
          <w:p w:rsidR="00C63E60" w:rsidRPr="006E3999" w:rsidRDefault="00C63E60" w:rsidP="006E3999">
            <w:pPr>
              <w:pStyle w:val="NoSpacing"/>
              <w:rPr>
                <w:rFonts w:ascii="Arial" w:hAnsi="Arial" w:cs="Arial"/>
              </w:rPr>
            </w:pPr>
            <w:r w:rsidRPr="006E3999">
              <w:rPr>
                <w:rFonts w:ascii="Arial" w:hAnsi="Arial" w:cs="Arial"/>
              </w:rPr>
              <w:t>Message</w:t>
            </w:r>
          </w:p>
        </w:tc>
      </w:tr>
      <w:tr w:rsidR="007208C2" w:rsidRPr="006E3999" w:rsidTr="00C63E60">
        <w:tc>
          <w:tcPr>
            <w:tcW w:w="3309" w:type="dxa"/>
          </w:tcPr>
          <w:p w:rsidR="00C63E60" w:rsidRPr="006E3999" w:rsidRDefault="00C63E60" w:rsidP="006E3999">
            <w:pPr>
              <w:pStyle w:val="NoSpacing"/>
              <w:rPr>
                <w:rFonts w:ascii="Arial" w:hAnsi="Arial" w:cs="Arial"/>
              </w:rPr>
            </w:pPr>
            <w:r w:rsidRPr="006E3999">
              <w:rPr>
                <w:rFonts w:ascii="Arial" w:hAnsi="Arial" w:cs="Arial"/>
              </w:rPr>
              <w:t xml:space="preserve"> </w:t>
            </w:r>
          </w:p>
          <w:p w:rsidR="00C63E60" w:rsidRPr="006E3999" w:rsidRDefault="00C63E60" w:rsidP="006E3999">
            <w:pPr>
              <w:pStyle w:val="NoSpacing"/>
              <w:rPr>
                <w:rFonts w:ascii="Arial" w:hAnsi="Arial" w:cs="Arial"/>
              </w:rPr>
            </w:pPr>
          </w:p>
          <w:p w:rsidR="00C63E60" w:rsidRPr="006E3999" w:rsidRDefault="00C63E60" w:rsidP="006E3999">
            <w:pPr>
              <w:pStyle w:val="NoSpacing"/>
              <w:rPr>
                <w:rFonts w:ascii="Arial" w:hAnsi="Arial" w:cs="Arial"/>
              </w:rPr>
            </w:pPr>
          </w:p>
          <w:p w:rsidR="00C63E60" w:rsidRPr="006E3999" w:rsidRDefault="00C63E60" w:rsidP="006E3999">
            <w:pPr>
              <w:pStyle w:val="NoSpacing"/>
              <w:rPr>
                <w:rFonts w:ascii="Arial" w:hAnsi="Arial" w:cs="Arial"/>
              </w:rPr>
            </w:pPr>
          </w:p>
        </w:tc>
        <w:tc>
          <w:tcPr>
            <w:tcW w:w="3503" w:type="dxa"/>
          </w:tcPr>
          <w:p w:rsidR="00C63E60" w:rsidRPr="006E3999" w:rsidRDefault="00C63E60" w:rsidP="006E3999">
            <w:pPr>
              <w:pStyle w:val="NoSpacing"/>
              <w:rPr>
                <w:rFonts w:ascii="Arial" w:hAnsi="Arial" w:cs="Arial"/>
              </w:rPr>
            </w:pPr>
          </w:p>
        </w:tc>
        <w:tc>
          <w:tcPr>
            <w:tcW w:w="4204" w:type="dxa"/>
          </w:tcPr>
          <w:p w:rsidR="00C63E60" w:rsidRPr="006E3999" w:rsidRDefault="00C63E60" w:rsidP="006E3999">
            <w:pPr>
              <w:pStyle w:val="NoSpacing"/>
              <w:rPr>
                <w:rFonts w:ascii="Arial" w:hAnsi="Arial" w:cs="Arial"/>
              </w:rPr>
            </w:pPr>
          </w:p>
        </w:tc>
      </w:tr>
      <w:tr w:rsidR="007208C2" w:rsidRPr="006E3999" w:rsidTr="00C63E60">
        <w:tc>
          <w:tcPr>
            <w:tcW w:w="11016" w:type="dxa"/>
            <w:gridSpan w:val="3"/>
            <w:shd w:val="clear" w:color="auto" w:fill="D9D9D9"/>
          </w:tcPr>
          <w:p w:rsidR="00C63E60" w:rsidRPr="006E3999" w:rsidRDefault="00C63E60" w:rsidP="006E3999">
            <w:pPr>
              <w:pStyle w:val="NoSpacing"/>
              <w:rPr>
                <w:rFonts w:ascii="Arial" w:hAnsi="Arial" w:cs="Arial"/>
              </w:rPr>
            </w:pPr>
            <w:r w:rsidRPr="006E3999">
              <w:rPr>
                <w:rFonts w:ascii="Arial" w:hAnsi="Arial" w:cs="Arial"/>
              </w:rPr>
              <w:t>What does my Behaviour Look Like</w:t>
            </w:r>
          </w:p>
          <w:p w:rsidR="00C63E60" w:rsidRPr="006E3999" w:rsidRDefault="00C63E60" w:rsidP="006E3999">
            <w:pPr>
              <w:pStyle w:val="NoSpacing"/>
              <w:rPr>
                <w:rFonts w:ascii="Arial" w:hAnsi="Arial" w:cs="Arial"/>
              </w:rPr>
            </w:pPr>
          </w:p>
        </w:tc>
      </w:tr>
      <w:tr w:rsidR="007208C2" w:rsidRPr="006E3999" w:rsidTr="00C63E60">
        <w:tc>
          <w:tcPr>
            <w:tcW w:w="3309" w:type="dxa"/>
            <w:shd w:val="clear" w:color="auto" w:fill="D6E3BC"/>
          </w:tcPr>
          <w:p w:rsidR="00C63E60" w:rsidRPr="006E3999" w:rsidRDefault="00C63E60" w:rsidP="006E3999">
            <w:pPr>
              <w:pStyle w:val="NoSpacing"/>
              <w:rPr>
                <w:rFonts w:ascii="Arial" w:hAnsi="Arial" w:cs="Arial"/>
              </w:rPr>
            </w:pPr>
            <w:r w:rsidRPr="006E3999">
              <w:rPr>
                <w:rFonts w:ascii="Arial" w:hAnsi="Arial" w:cs="Arial"/>
              </w:rPr>
              <w:t>Proactive- All is ok</w:t>
            </w:r>
          </w:p>
        </w:tc>
        <w:tc>
          <w:tcPr>
            <w:tcW w:w="3503" w:type="dxa"/>
            <w:shd w:val="clear" w:color="auto" w:fill="FFFF99"/>
          </w:tcPr>
          <w:p w:rsidR="00C63E60" w:rsidRPr="006E3999" w:rsidRDefault="00C63E60" w:rsidP="006E3999">
            <w:pPr>
              <w:pStyle w:val="NoSpacing"/>
              <w:rPr>
                <w:rFonts w:ascii="Arial" w:hAnsi="Arial" w:cs="Arial"/>
              </w:rPr>
            </w:pPr>
            <w:r w:rsidRPr="006E3999">
              <w:rPr>
                <w:rFonts w:ascii="Arial" w:hAnsi="Arial" w:cs="Arial"/>
              </w:rPr>
              <w:t xml:space="preserve">Activate- build up to Crisis </w:t>
            </w:r>
          </w:p>
        </w:tc>
        <w:tc>
          <w:tcPr>
            <w:tcW w:w="4204" w:type="dxa"/>
            <w:shd w:val="clear" w:color="auto" w:fill="E5B8B7"/>
          </w:tcPr>
          <w:p w:rsidR="00C63E60" w:rsidRPr="006E3999" w:rsidRDefault="00C63E60" w:rsidP="006E3999">
            <w:pPr>
              <w:pStyle w:val="NoSpacing"/>
              <w:rPr>
                <w:rFonts w:ascii="Arial" w:hAnsi="Arial" w:cs="Arial"/>
              </w:rPr>
            </w:pPr>
            <w:r w:rsidRPr="006E3999">
              <w:rPr>
                <w:rFonts w:ascii="Arial" w:hAnsi="Arial" w:cs="Arial"/>
              </w:rPr>
              <w:t>Crisis – cannot cope</w:t>
            </w:r>
          </w:p>
        </w:tc>
      </w:tr>
      <w:tr w:rsidR="007208C2" w:rsidRPr="006E3999" w:rsidTr="00C63E60">
        <w:tc>
          <w:tcPr>
            <w:tcW w:w="3309" w:type="dxa"/>
          </w:tcPr>
          <w:p w:rsidR="00C63E60" w:rsidRPr="006E3999" w:rsidRDefault="00C63E60" w:rsidP="006E3999">
            <w:pPr>
              <w:pStyle w:val="NoSpacing"/>
              <w:rPr>
                <w:rFonts w:ascii="Arial" w:hAnsi="Arial" w:cs="Arial"/>
              </w:rPr>
            </w:pPr>
          </w:p>
          <w:p w:rsidR="00C63E60" w:rsidRPr="006E3999" w:rsidRDefault="00C63E60" w:rsidP="006E3999">
            <w:pPr>
              <w:pStyle w:val="NoSpacing"/>
              <w:rPr>
                <w:rFonts w:ascii="Arial" w:hAnsi="Arial" w:cs="Arial"/>
              </w:rPr>
            </w:pPr>
          </w:p>
          <w:p w:rsidR="00C63E60" w:rsidRPr="006E3999" w:rsidRDefault="00C63E60" w:rsidP="006E3999">
            <w:pPr>
              <w:pStyle w:val="NoSpacing"/>
              <w:rPr>
                <w:rFonts w:ascii="Arial" w:hAnsi="Arial" w:cs="Arial"/>
              </w:rPr>
            </w:pPr>
          </w:p>
          <w:p w:rsidR="00C63E60" w:rsidRPr="006E3999" w:rsidRDefault="00C63E60" w:rsidP="006E3999">
            <w:pPr>
              <w:pStyle w:val="NoSpacing"/>
              <w:rPr>
                <w:rFonts w:ascii="Arial" w:hAnsi="Arial" w:cs="Arial"/>
              </w:rPr>
            </w:pPr>
          </w:p>
          <w:p w:rsidR="00C63E60" w:rsidRPr="006E3999" w:rsidRDefault="00C63E60" w:rsidP="006E3999">
            <w:pPr>
              <w:pStyle w:val="NoSpacing"/>
              <w:rPr>
                <w:rFonts w:ascii="Arial" w:hAnsi="Arial" w:cs="Arial"/>
              </w:rPr>
            </w:pPr>
          </w:p>
        </w:tc>
        <w:tc>
          <w:tcPr>
            <w:tcW w:w="3503" w:type="dxa"/>
          </w:tcPr>
          <w:p w:rsidR="00C63E60" w:rsidRPr="006E3999" w:rsidRDefault="00C63E60" w:rsidP="006E3999">
            <w:pPr>
              <w:pStyle w:val="NoSpacing"/>
              <w:rPr>
                <w:rFonts w:ascii="Arial" w:hAnsi="Arial" w:cs="Arial"/>
              </w:rPr>
            </w:pPr>
          </w:p>
        </w:tc>
        <w:tc>
          <w:tcPr>
            <w:tcW w:w="4204" w:type="dxa"/>
          </w:tcPr>
          <w:p w:rsidR="00C63E60" w:rsidRPr="006E3999" w:rsidRDefault="00C63E60" w:rsidP="006E3999">
            <w:pPr>
              <w:pStyle w:val="NoSpacing"/>
              <w:rPr>
                <w:rFonts w:ascii="Arial" w:hAnsi="Arial" w:cs="Arial"/>
              </w:rPr>
            </w:pPr>
          </w:p>
          <w:p w:rsidR="00C63E60" w:rsidRPr="006E3999" w:rsidRDefault="00C63E60" w:rsidP="006E3999">
            <w:pPr>
              <w:pStyle w:val="NoSpacing"/>
              <w:rPr>
                <w:rFonts w:ascii="Arial" w:hAnsi="Arial" w:cs="Arial"/>
              </w:rPr>
            </w:pPr>
          </w:p>
          <w:p w:rsidR="00C63E60" w:rsidRPr="006E3999" w:rsidRDefault="00C63E60" w:rsidP="006E3999">
            <w:pPr>
              <w:pStyle w:val="NoSpacing"/>
              <w:rPr>
                <w:rFonts w:ascii="Arial" w:hAnsi="Arial" w:cs="Arial"/>
              </w:rPr>
            </w:pPr>
          </w:p>
        </w:tc>
      </w:tr>
      <w:tr w:rsidR="007208C2" w:rsidRPr="006E3999" w:rsidTr="00C63E60">
        <w:tc>
          <w:tcPr>
            <w:tcW w:w="3309" w:type="dxa"/>
            <w:shd w:val="clear" w:color="auto" w:fill="D6E3BC"/>
          </w:tcPr>
          <w:p w:rsidR="00C63E60" w:rsidRPr="006E3999" w:rsidRDefault="00C63E60" w:rsidP="006E3999">
            <w:pPr>
              <w:pStyle w:val="NoSpacing"/>
              <w:rPr>
                <w:rFonts w:ascii="Arial" w:hAnsi="Arial" w:cs="Arial"/>
              </w:rPr>
            </w:pPr>
            <w:r w:rsidRPr="006E3999">
              <w:rPr>
                <w:rFonts w:ascii="Arial" w:hAnsi="Arial" w:cs="Arial"/>
              </w:rPr>
              <w:t>Proactive Strategy</w:t>
            </w:r>
          </w:p>
        </w:tc>
        <w:tc>
          <w:tcPr>
            <w:tcW w:w="3503" w:type="dxa"/>
            <w:shd w:val="clear" w:color="auto" w:fill="FFFF99"/>
          </w:tcPr>
          <w:p w:rsidR="00C63E60" w:rsidRPr="006E3999" w:rsidRDefault="00C63E60" w:rsidP="006E3999">
            <w:pPr>
              <w:pStyle w:val="NoSpacing"/>
              <w:rPr>
                <w:rFonts w:ascii="Arial" w:hAnsi="Arial" w:cs="Arial"/>
              </w:rPr>
            </w:pPr>
            <w:r w:rsidRPr="006E3999">
              <w:rPr>
                <w:rFonts w:ascii="Arial" w:hAnsi="Arial" w:cs="Arial"/>
              </w:rPr>
              <w:t>Active Strategy</w:t>
            </w:r>
          </w:p>
        </w:tc>
        <w:tc>
          <w:tcPr>
            <w:tcW w:w="4204" w:type="dxa"/>
            <w:shd w:val="clear" w:color="auto" w:fill="E5B8B7"/>
          </w:tcPr>
          <w:p w:rsidR="00C63E60" w:rsidRPr="006E3999" w:rsidRDefault="00C63E60" w:rsidP="006E3999">
            <w:pPr>
              <w:pStyle w:val="NoSpacing"/>
              <w:rPr>
                <w:rFonts w:ascii="Arial" w:hAnsi="Arial" w:cs="Arial"/>
              </w:rPr>
            </w:pPr>
            <w:r w:rsidRPr="006E3999">
              <w:rPr>
                <w:rFonts w:ascii="Arial" w:hAnsi="Arial" w:cs="Arial"/>
              </w:rPr>
              <w:t>Reactive Strategy (including physical intervention strategy)</w:t>
            </w:r>
          </w:p>
        </w:tc>
      </w:tr>
      <w:tr w:rsidR="007208C2" w:rsidRPr="006E3999" w:rsidTr="00C63E60">
        <w:tc>
          <w:tcPr>
            <w:tcW w:w="3309" w:type="dxa"/>
          </w:tcPr>
          <w:p w:rsidR="00C63E60" w:rsidRPr="006E3999" w:rsidRDefault="00C63E60" w:rsidP="006E3999">
            <w:pPr>
              <w:pStyle w:val="NoSpacing"/>
              <w:rPr>
                <w:rFonts w:ascii="Arial" w:hAnsi="Arial" w:cs="Arial"/>
              </w:rPr>
            </w:pPr>
          </w:p>
          <w:p w:rsidR="00C63E60" w:rsidRPr="006E3999" w:rsidRDefault="00C63E60" w:rsidP="006E3999">
            <w:pPr>
              <w:pStyle w:val="NoSpacing"/>
              <w:rPr>
                <w:rFonts w:ascii="Arial" w:hAnsi="Arial" w:cs="Arial"/>
              </w:rPr>
            </w:pPr>
          </w:p>
        </w:tc>
        <w:tc>
          <w:tcPr>
            <w:tcW w:w="3503" w:type="dxa"/>
          </w:tcPr>
          <w:p w:rsidR="00C63E60" w:rsidRPr="006E3999" w:rsidRDefault="00C63E60" w:rsidP="006E3999">
            <w:pPr>
              <w:pStyle w:val="NoSpacing"/>
              <w:rPr>
                <w:rFonts w:ascii="Arial" w:hAnsi="Arial" w:cs="Arial"/>
              </w:rPr>
            </w:pPr>
          </w:p>
        </w:tc>
        <w:tc>
          <w:tcPr>
            <w:tcW w:w="4204" w:type="dxa"/>
          </w:tcPr>
          <w:p w:rsidR="00C63E60" w:rsidRPr="006E3999" w:rsidRDefault="00C63E60" w:rsidP="006E3999">
            <w:pPr>
              <w:pStyle w:val="NoSpacing"/>
              <w:rPr>
                <w:rFonts w:ascii="Arial" w:hAnsi="Arial" w:cs="Arial"/>
              </w:rPr>
            </w:pPr>
          </w:p>
          <w:p w:rsidR="00C63E60" w:rsidRPr="006E3999" w:rsidRDefault="00C63E60" w:rsidP="006E3999">
            <w:pPr>
              <w:pStyle w:val="NoSpacing"/>
              <w:rPr>
                <w:rFonts w:ascii="Arial" w:hAnsi="Arial" w:cs="Arial"/>
              </w:rPr>
            </w:pPr>
          </w:p>
          <w:p w:rsidR="00C63E60" w:rsidRPr="006E3999" w:rsidRDefault="00C63E60" w:rsidP="006E3999">
            <w:pPr>
              <w:pStyle w:val="NoSpacing"/>
              <w:rPr>
                <w:rFonts w:ascii="Arial" w:hAnsi="Arial" w:cs="Arial"/>
              </w:rPr>
            </w:pPr>
          </w:p>
          <w:p w:rsidR="00C63E60" w:rsidRPr="006E3999" w:rsidRDefault="00C63E60" w:rsidP="006E3999">
            <w:pPr>
              <w:pStyle w:val="NoSpacing"/>
              <w:rPr>
                <w:rFonts w:ascii="Arial" w:hAnsi="Arial" w:cs="Arial"/>
              </w:rPr>
            </w:pPr>
          </w:p>
        </w:tc>
      </w:tr>
      <w:tr w:rsidR="007208C2" w:rsidRPr="006E3999" w:rsidTr="00C63E60">
        <w:tc>
          <w:tcPr>
            <w:tcW w:w="3309" w:type="dxa"/>
            <w:shd w:val="clear" w:color="auto" w:fill="B8CCE4"/>
          </w:tcPr>
          <w:p w:rsidR="00C63E60" w:rsidRPr="006E3999" w:rsidRDefault="00C63E60" w:rsidP="006E3999">
            <w:pPr>
              <w:pStyle w:val="NoSpacing"/>
              <w:rPr>
                <w:rFonts w:ascii="Arial" w:hAnsi="Arial" w:cs="Arial"/>
              </w:rPr>
            </w:pPr>
            <w:r w:rsidRPr="006E3999">
              <w:rPr>
                <w:rFonts w:ascii="Arial" w:hAnsi="Arial" w:cs="Arial"/>
              </w:rPr>
              <w:t>Post Crisis Strategy</w:t>
            </w:r>
          </w:p>
        </w:tc>
        <w:tc>
          <w:tcPr>
            <w:tcW w:w="7707" w:type="dxa"/>
            <w:gridSpan w:val="2"/>
          </w:tcPr>
          <w:p w:rsidR="00C63E60" w:rsidRPr="006E3999" w:rsidRDefault="00C63E60" w:rsidP="006E3999">
            <w:pPr>
              <w:pStyle w:val="NoSpacing"/>
              <w:rPr>
                <w:rFonts w:ascii="Arial" w:hAnsi="Arial" w:cs="Arial"/>
              </w:rPr>
            </w:pPr>
          </w:p>
          <w:p w:rsidR="00C63E60" w:rsidRPr="006E3999" w:rsidRDefault="00C63E60" w:rsidP="006E3999">
            <w:pPr>
              <w:pStyle w:val="NoSpacing"/>
              <w:rPr>
                <w:rFonts w:ascii="Arial" w:hAnsi="Arial" w:cs="Arial"/>
              </w:rPr>
            </w:pPr>
          </w:p>
          <w:p w:rsidR="00C63E60" w:rsidRPr="006E3999" w:rsidRDefault="00C63E60" w:rsidP="006E3999">
            <w:pPr>
              <w:pStyle w:val="NoSpacing"/>
              <w:rPr>
                <w:rFonts w:ascii="Arial" w:hAnsi="Arial" w:cs="Arial"/>
              </w:rPr>
            </w:pPr>
          </w:p>
          <w:p w:rsidR="00C63E60" w:rsidRPr="006E3999" w:rsidRDefault="00C63E60" w:rsidP="006E3999">
            <w:pPr>
              <w:pStyle w:val="NoSpacing"/>
              <w:rPr>
                <w:rFonts w:ascii="Arial" w:hAnsi="Arial" w:cs="Arial"/>
              </w:rPr>
            </w:pPr>
          </w:p>
        </w:tc>
      </w:tr>
    </w:tbl>
    <w:p w:rsidR="00C63E60" w:rsidRDefault="00C63E60" w:rsidP="006E3999">
      <w:pPr>
        <w:pStyle w:val="NoSpacing"/>
        <w:rPr>
          <w:rFonts w:ascii="Arial" w:hAnsi="Arial" w:cs="Arial"/>
        </w:rPr>
      </w:pPr>
    </w:p>
    <w:p w:rsidR="002D0CF0" w:rsidRPr="006E3999" w:rsidRDefault="002D0CF0" w:rsidP="006E3999">
      <w:pPr>
        <w:pStyle w:val="NoSpacing"/>
        <w:rPr>
          <w:rFonts w:ascii="Arial" w:hAnsi="Arial" w:cs="Arial"/>
        </w:rPr>
      </w:pPr>
    </w:p>
    <w:p w:rsidR="00C63E60" w:rsidRPr="006E3999" w:rsidRDefault="00C63E60" w:rsidP="006E3999">
      <w:pPr>
        <w:pStyle w:val="NoSpacing"/>
        <w:rPr>
          <w:rFonts w:ascii="Arial" w:hAnsi="Arial" w:cs="Arial"/>
        </w:rPr>
      </w:pPr>
      <w:r w:rsidRPr="006E3999">
        <w:rPr>
          <w:rFonts w:ascii="Arial" w:hAnsi="Arial" w:cs="Arial"/>
        </w:rPr>
        <w:t xml:space="preserve">Sutton Mencap Behaviour Plan written by: </w:t>
      </w:r>
    </w:p>
    <w:p w:rsidR="00C63E60" w:rsidRPr="006E3999" w:rsidRDefault="00C63E60" w:rsidP="006E3999">
      <w:pPr>
        <w:pStyle w:val="NoSpacing"/>
        <w:rPr>
          <w:rFonts w:ascii="Arial" w:hAnsi="Arial" w:cs="Arial"/>
        </w:rPr>
      </w:pPr>
    </w:p>
    <w:p w:rsidR="00C63E60" w:rsidRPr="006E3999" w:rsidRDefault="00C63E60" w:rsidP="006E3999">
      <w:pPr>
        <w:pStyle w:val="NoSpacing"/>
        <w:rPr>
          <w:rFonts w:ascii="Arial" w:hAnsi="Arial" w:cs="Arial"/>
        </w:rPr>
      </w:pPr>
      <w:r w:rsidRPr="006E3999">
        <w:rPr>
          <w:rFonts w:ascii="Arial" w:hAnsi="Arial" w:cs="Arial"/>
        </w:rPr>
        <w:t>Agreed by:</w:t>
      </w:r>
      <w:r w:rsidR="005C5C17" w:rsidRPr="006E3999">
        <w:rPr>
          <w:rFonts w:ascii="Arial" w:hAnsi="Arial" w:cs="Arial"/>
        </w:rPr>
        <w:t xml:space="preserve"> (Parent/Carer)</w:t>
      </w:r>
    </w:p>
    <w:p w:rsidR="00C63E60" w:rsidRPr="006E3999" w:rsidRDefault="00C63E60" w:rsidP="006E3999">
      <w:pPr>
        <w:pStyle w:val="NoSpacing"/>
        <w:rPr>
          <w:rFonts w:ascii="Arial" w:hAnsi="Arial" w:cs="Arial"/>
        </w:rPr>
      </w:pPr>
    </w:p>
    <w:p w:rsidR="00C63E60" w:rsidRPr="006E3999" w:rsidRDefault="00C63E60" w:rsidP="006E3999">
      <w:pPr>
        <w:pStyle w:val="NoSpacing"/>
        <w:rPr>
          <w:rFonts w:ascii="Arial" w:hAnsi="Arial" w:cs="Arial"/>
        </w:rPr>
      </w:pPr>
      <w:r w:rsidRPr="006E3999">
        <w:rPr>
          <w:rFonts w:ascii="Arial" w:hAnsi="Arial" w:cs="Arial"/>
        </w:rPr>
        <w:t xml:space="preserve">Date: </w:t>
      </w:r>
    </w:p>
    <w:p w:rsidR="005C5C17" w:rsidRPr="006E3999" w:rsidRDefault="005C5C17" w:rsidP="006E3999">
      <w:pPr>
        <w:pStyle w:val="NoSpacing"/>
        <w:rPr>
          <w:rFonts w:ascii="Arial" w:hAnsi="Arial" w:cs="Arial"/>
        </w:rPr>
      </w:pPr>
    </w:p>
    <w:p w:rsidR="005C5C17" w:rsidRPr="006E3999" w:rsidRDefault="005C5C17" w:rsidP="006E3999">
      <w:pPr>
        <w:pStyle w:val="NoSpacing"/>
        <w:rPr>
          <w:rFonts w:ascii="Arial" w:hAnsi="Arial" w:cs="Arial"/>
        </w:rPr>
      </w:pPr>
      <w:r w:rsidRPr="006E3999">
        <w:rPr>
          <w:rFonts w:ascii="Arial" w:hAnsi="Arial" w:cs="Arial"/>
        </w:rPr>
        <w:t>Review:</w:t>
      </w:r>
      <w:r w:rsidR="00A3319B" w:rsidRPr="006E3999">
        <w:rPr>
          <w:rFonts w:ascii="Arial" w:hAnsi="Arial" w:cs="Arial"/>
        </w:rPr>
        <w:t xml:space="preserve"> Every Term</w:t>
      </w:r>
      <w:r w:rsidRPr="006E3999">
        <w:rPr>
          <w:rFonts w:ascii="Arial" w:hAnsi="Arial" w:cs="Arial"/>
        </w:rPr>
        <w:t xml:space="preserve"> </w:t>
      </w:r>
    </w:p>
    <w:p w:rsidR="00C63E60" w:rsidRPr="006E3999" w:rsidRDefault="00C63E60" w:rsidP="006E3999">
      <w:pPr>
        <w:pStyle w:val="NoSpacing"/>
        <w:rPr>
          <w:rFonts w:ascii="Arial" w:hAnsi="Arial" w:cs="Arial"/>
        </w:rPr>
      </w:pPr>
    </w:p>
    <w:p w:rsidR="00C63E60" w:rsidRPr="006E3999" w:rsidRDefault="00C63E60" w:rsidP="006E3999">
      <w:pPr>
        <w:pStyle w:val="NoSpacing"/>
        <w:rPr>
          <w:rFonts w:ascii="Arial" w:hAnsi="Arial" w:cs="Arial"/>
        </w:rPr>
      </w:pPr>
    </w:p>
    <w:p w:rsidR="00C63E60" w:rsidRPr="006E3999" w:rsidRDefault="00C63E60" w:rsidP="006E3999">
      <w:pPr>
        <w:pStyle w:val="NoSpacing"/>
        <w:rPr>
          <w:rFonts w:ascii="Arial" w:hAnsi="Arial" w:cs="Arial"/>
        </w:rPr>
      </w:pPr>
    </w:p>
    <w:p w:rsidR="00C63E60" w:rsidRPr="006E3999" w:rsidRDefault="00C63E60" w:rsidP="006E3999">
      <w:pPr>
        <w:pStyle w:val="NoSpacing"/>
        <w:rPr>
          <w:rFonts w:ascii="Arial" w:hAnsi="Arial" w:cs="Arial"/>
        </w:rPr>
      </w:pPr>
    </w:p>
    <w:p w:rsidR="00C63E60" w:rsidRDefault="00C63E60" w:rsidP="006E3999">
      <w:pPr>
        <w:pStyle w:val="NoSpacing"/>
        <w:rPr>
          <w:rFonts w:ascii="Arial" w:hAnsi="Arial" w:cs="Arial"/>
        </w:rPr>
      </w:pPr>
    </w:p>
    <w:p w:rsidR="002D0CF0" w:rsidRDefault="002D0CF0" w:rsidP="006E3999">
      <w:pPr>
        <w:pStyle w:val="NoSpacing"/>
        <w:rPr>
          <w:rFonts w:ascii="Arial" w:hAnsi="Arial" w:cs="Arial"/>
        </w:rPr>
      </w:pPr>
    </w:p>
    <w:p w:rsidR="002D0CF0" w:rsidRDefault="002D0CF0" w:rsidP="006E3999">
      <w:pPr>
        <w:pStyle w:val="NoSpacing"/>
        <w:rPr>
          <w:rFonts w:ascii="Arial" w:hAnsi="Arial" w:cs="Arial"/>
        </w:rPr>
      </w:pPr>
    </w:p>
    <w:p w:rsidR="002D0CF0" w:rsidRPr="006E3999" w:rsidRDefault="002D0CF0" w:rsidP="006E3999">
      <w:pPr>
        <w:pStyle w:val="NoSpacing"/>
        <w:rPr>
          <w:rFonts w:ascii="Arial" w:hAnsi="Arial" w:cs="Arial"/>
        </w:rPr>
      </w:pPr>
    </w:p>
    <w:p w:rsidR="00C63E60" w:rsidRPr="006E3999" w:rsidRDefault="00C63E60" w:rsidP="006E3999">
      <w:pPr>
        <w:pStyle w:val="NoSpacing"/>
        <w:rPr>
          <w:rFonts w:ascii="Arial" w:hAnsi="Arial" w:cs="Arial"/>
        </w:rPr>
      </w:pPr>
    </w:p>
    <w:p w:rsidR="00C63E60" w:rsidRPr="002D0CF0" w:rsidRDefault="002D0CF0" w:rsidP="006E3999">
      <w:pPr>
        <w:pStyle w:val="NoSpacing"/>
        <w:rPr>
          <w:rFonts w:ascii="Arial" w:hAnsi="Arial" w:cs="Arial"/>
          <w:b/>
          <w:noProof/>
        </w:rPr>
      </w:pPr>
      <w:r w:rsidRPr="002D0CF0">
        <w:rPr>
          <w:rFonts w:ascii="Arial" w:hAnsi="Arial" w:cs="Arial"/>
          <w:b/>
          <w:noProof/>
          <w:lang w:val="en-GB" w:eastAsia="en-GB"/>
        </w:rPr>
        <w:lastRenderedPageBreak/>
        <w:drawing>
          <wp:anchor distT="0" distB="0" distL="114300" distR="114300" simplePos="0" relativeHeight="251661312" behindDoc="0" locked="0" layoutInCell="1" allowOverlap="1">
            <wp:simplePos x="0" y="0"/>
            <wp:positionH relativeFrom="column">
              <wp:posOffset>3230880</wp:posOffset>
            </wp:positionH>
            <wp:positionV relativeFrom="paragraph">
              <wp:posOffset>0</wp:posOffset>
            </wp:positionV>
            <wp:extent cx="2619375" cy="781050"/>
            <wp:effectExtent l="0" t="0" r="9525" b="0"/>
            <wp:wrapSquare wrapText="bothSides"/>
            <wp:docPr id="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19375" cy="7810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D0CF0">
        <w:rPr>
          <w:rFonts w:ascii="Arial" w:hAnsi="Arial" w:cs="Arial"/>
          <w:b/>
          <w:noProof/>
        </w:rPr>
        <w:t xml:space="preserve">Appendix 4: </w:t>
      </w:r>
      <w:r w:rsidR="00C63E60" w:rsidRPr="002D0CF0">
        <w:rPr>
          <w:rFonts w:ascii="Arial" w:hAnsi="Arial" w:cs="Arial"/>
          <w:b/>
          <w:noProof/>
        </w:rPr>
        <w:t>Example letter to parents/Carers</w:t>
      </w:r>
    </w:p>
    <w:p w:rsidR="002D0CF0" w:rsidRDefault="002D0CF0" w:rsidP="006E3999">
      <w:pPr>
        <w:pStyle w:val="NoSpacing"/>
        <w:rPr>
          <w:rFonts w:ascii="Arial" w:hAnsi="Arial" w:cs="Arial"/>
          <w:noProof/>
        </w:rPr>
      </w:pPr>
    </w:p>
    <w:p w:rsidR="00C63E60" w:rsidRPr="006E3999" w:rsidRDefault="00C63E60" w:rsidP="006E3999">
      <w:pPr>
        <w:pStyle w:val="NoSpacing"/>
        <w:rPr>
          <w:rFonts w:ascii="Arial" w:hAnsi="Arial" w:cs="Arial"/>
          <w:noProof/>
        </w:rPr>
      </w:pPr>
      <w:r w:rsidRPr="006E3999">
        <w:rPr>
          <w:rFonts w:ascii="Arial" w:hAnsi="Arial" w:cs="Arial"/>
          <w:noProof/>
        </w:rPr>
        <w:t>Date……………………………..</w:t>
      </w:r>
    </w:p>
    <w:p w:rsidR="002D0CF0" w:rsidRDefault="002D0CF0" w:rsidP="006E3999">
      <w:pPr>
        <w:pStyle w:val="NoSpacing"/>
        <w:rPr>
          <w:rFonts w:ascii="Arial" w:hAnsi="Arial" w:cs="Arial"/>
          <w:noProof/>
        </w:rPr>
      </w:pPr>
    </w:p>
    <w:p w:rsidR="007A6F65" w:rsidRPr="006E3999" w:rsidRDefault="007A6F65" w:rsidP="006E3999">
      <w:pPr>
        <w:pStyle w:val="NoSpacing"/>
        <w:rPr>
          <w:rFonts w:ascii="Arial" w:hAnsi="Arial" w:cs="Arial"/>
          <w:noProof/>
        </w:rPr>
      </w:pPr>
      <w:r w:rsidRPr="006E3999">
        <w:rPr>
          <w:rFonts w:ascii="Arial" w:hAnsi="Arial" w:cs="Arial"/>
          <w:noProof/>
        </w:rPr>
        <w:t xml:space="preserve">Dear…………………. </w:t>
      </w:r>
    </w:p>
    <w:p w:rsidR="007A6F65" w:rsidRPr="006E3999" w:rsidRDefault="007A6F65" w:rsidP="006E3999">
      <w:pPr>
        <w:pStyle w:val="NoSpacing"/>
        <w:rPr>
          <w:rFonts w:ascii="Arial" w:hAnsi="Arial" w:cs="Arial"/>
          <w:noProof/>
        </w:rPr>
      </w:pPr>
    </w:p>
    <w:p w:rsidR="007A6F65" w:rsidRPr="006E3999" w:rsidRDefault="007A6F65" w:rsidP="006E3999">
      <w:pPr>
        <w:pStyle w:val="NoSpacing"/>
        <w:rPr>
          <w:rFonts w:ascii="Arial" w:hAnsi="Arial" w:cs="Arial"/>
          <w:noProof/>
        </w:rPr>
      </w:pPr>
      <w:r w:rsidRPr="006E3999">
        <w:rPr>
          <w:rFonts w:ascii="Arial" w:hAnsi="Arial" w:cs="Arial"/>
          <w:noProof/>
        </w:rPr>
        <w:t>Sutton Mencap authorise trained staff to use the behaviour strategies (including physical interventions) as recommended in their Team Teach training as part of their work at Sutton Mencap.</w:t>
      </w:r>
    </w:p>
    <w:p w:rsidR="007A6F65" w:rsidRPr="006E3999" w:rsidRDefault="007A6F65" w:rsidP="006E3999">
      <w:pPr>
        <w:pStyle w:val="NoSpacing"/>
        <w:rPr>
          <w:rFonts w:ascii="Arial" w:hAnsi="Arial" w:cs="Arial"/>
          <w:noProof/>
        </w:rPr>
      </w:pPr>
    </w:p>
    <w:p w:rsidR="007A6F65" w:rsidRPr="006E3999" w:rsidRDefault="007A6F65" w:rsidP="006E3999">
      <w:pPr>
        <w:pStyle w:val="NoSpacing"/>
        <w:rPr>
          <w:rFonts w:ascii="Arial" w:hAnsi="Arial" w:cs="Arial"/>
          <w:noProof/>
        </w:rPr>
      </w:pPr>
      <w:r w:rsidRPr="006E3999">
        <w:rPr>
          <w:rFonts w:ascii="Arial" w:hAnsi="Arial" w:cs="Arial"/>
          <w:noProof/>
        </w:rPr>
        <w:t>Physical interventions will only be used as an absolute last resort, when all other strategies have failed or are inappropraite and in situations where a child/young person or adult is at risk of harm or where property of substantial nature is at risk of being damaged.</w:t>
      </w:r>
    </w:p>
    <w:p w:rsidR="007A6F65" w:rsidRPr="006E3999" w:rsidRDefault="007A6F65" w:rsidP="006E3999">
      <w:pPr>
        <w:pStyle w:val="NoSpacing"/>
        <w:rPr>
          <w:rFonts w:ascii="Arial" w:hAnsi="Arial" w:cs="Arial"/>
          <w:noProof/>
        </w:rPr>
      </w:pPr>
    </w:p>
    <w:p w:rsidR="007A6F65" w:rsidRPr="006E3999" w:rsidRDefault="007A6F65" w:rsidP="006E3999">
      <w:pPr>
        <w:pStyle w:val="NoSpacing"/>
        <w:rPr>
          <w:rFonts w:ascii="Arial" w:hAnsi="Arial" w:cs="Arial"/>
          <w:noProof/>
        </w:rPr>
      </w:pPr>
      <w:r w:rsidRPr="006E3999">
        <w:rPr>
          <w:rFonts w:ascii="Arial" w:hAnsi="Arial" w:cs="Arial"/>
          <w:noProof/>
        </w:rPr>
        <w:t>The Director and Service Managers must be informed as soon as possible after an incident and an incident form is completed along with the Team Teach Bound book.</w:t>
      </w:r>
    </w:p>
    <w:p w:rsidR="007A6F65" w:rsidRPr="006E3999" w:rsidRDefault="007A6F65" w:rsidP="006E3999">
      <w:pPr>
        <w:pStyle w:val="NoSpacing"/>
        <w:rPr>
          <w:rFonts w:ascii="Arial" w:hAnsi="Arial" w:cs="Arial"/>
          <w:noProof/>
        </w:rPr>
      </w:pPr>
    </w:p>
    <w:p w:rsidR="007A6F65" w:rsidRPr="006E3999" w:rsidRDefault="007A6F65" w:rsidP="006E3999">
      <w:pPr>
        <w:pStyle w:val="NoSpacing"/>
        <w:rPr>
          <w:rFonts w:ascii="Arial" w:hAnsi="Arial" w:cs="Arial"/>
          <w:noProof/>
        </w:rPr>
      </w:pPr>
      <w:r w:rsidRPr="006E3999">
        <w:rPr>
          <w:rFonts w:ascii="Arial" w:hAnsi="Arial" w:cs="Arial"/>
          <w:noProof/>
        </w:rPr>
        <w:t>You will be informed immediately if your son/daughter required staff to use team teach techniques to help calm them down and we ensure they will be checked ad monitored by a first aider during or soon after the incident to ensure they are fit and well.</w:t>
      </w:r>
    </w:p>
    <w:p w:rsidR="007A6F65" w:rsidRPr="006E3999" w:rsidRDefault="007A6F65" w:rsidP="006E3999">
      <w:pPr>
        <w:pStyle w:val="NoSpacing"/>
        <w:rPr>
          <w:rFonts w:ascii="Arial" w:hAnsi="Arial" w:cs="Arial"/>
          <w:noProof/>
        </w:rPr>
      </w:pPr>
    </w:p>
    <w:p w:rsidR="007A6F65" w:rsidRPr="006E3999" w:rsidRDefault="007A6F65" w:rsidP="006E3999">
      <w:pPr>
        <w:pStyle w:val="NoSpacing"/>
        <w:rPr>
          <w:rFonts w:ascii="Arial" w:hAnsi="Arial" w:cs="Arial"/>
          <w:noProof/>
        </w:rPr>
      </w:pPr>
      <w:r w:rsidRPr="006E3999">
        <w:rPr>
          <w:rFonts w:ascii="Arial" w:hAnsi="Arial" w:cs="Arial"/>
          <w:noProof/>
        </w:rPr>
        <w:t>Should you wish to discuss the incident and how it was managed please contact Sutton Mencap on 020 8647 8600 to speak with the Director and/or Service Manager.</w:t>
      </w:r>
    </w:p>
    <w:p w:rsidR="007A6F65" w:rsidRPr="006E3999" w:rsidRDefault="007A6F65" w:rsidP="006E3999">
      <w:pPr>
        <w:pStyle w:val="NoSpacing"/>
        <w:rPr>
          <w:rFonts w:ascii="Arial" w:hAnsi="Arial" w:cs="Arial"/>
          <w:noProof/>
        </w:rPr>
      </w:pPr>
    </w:p>
    <w:p w:rsidR="007A6F65" w:rsidRPr="006E3999" w:rsidRDefault="007A6F65" w:rsidP="006E3999">
      <w:pPr>
        <w:pStyle w:val="NoSpacing"/>
        <w:rPr>
          <w:rFonts w:ascii="Arial" w:hAnsi="Arial" w:cs="Arial"/>
          <w:noProof/>
        </w:rPr>
      </w:pPr>
      <w:r w:rsidRPr="006E3999">
        <w:rPr>
          <w:rFonts w:ascii="Arial" w:hAnsi="Arial" w:cs="Arial"/>
          <w:noProof/>
        </w:rPr>
        <w:t>Please be assured that your son’s/ daughter’s health and safety is paramount and we will do all we can to safeguard their welfare whilst managing to the best of our ability any challenging behaviour they may display.</w:t>
      </w:r>
    </w:p>
    <w:p w:rsidR="007A6F65" w:rsidRPr="006E3999" w:rsidRDefault="007A6F65" w:rsidP="006E3999">
      <w:pPr>
        <w:pStyle w:val="NoSpacing"/>
        <w:rPr>
          <w:rFonts w:ascii="Arial" w:hAnsi="Arial" w:cs="Arial"/>
          <w:noProof/>
        </w:rPr>
      </w:pPr>
    </w:p>
    <w:p w:rsidR="007A6F65" w:rsidRPr="006E3999" w:rsidRDefault="007A6F65" w:rsidP="006E3999">
      <w:pPr>
        <w:pStyle w:val="NoSpacing"/>
        <w:rPr>
          <w:rFonts w:ascii="Arial" w:hAnsi="Arial" w:cs="Arial"/>
          <w:noProof/>
        </w:rPr>
      </w:pPr>
      <w:r w:rsidRPr="006E3999">
        <w:rPr>
          <w:rFonts w:ascii="Arial" w:hAnsi="Arial" w:cs="Arial"/>
          <w:noProof/>
        </w:rPr>
        <w:t>Yours sincerley</w:t>
      </w:r>
    </w:p>
    <w:p w:rsidR="007A6F65" w:rsidRPr="006E3999" w:rsidRDefault="007A6F65" w:rsidP="006E3999">
      <w:pPr>
        <w:pStyle w:val="NoSpacing"/>
        <w:rPr>
          <w:rFonts w:ascii="Arial" w:hAnsi="Arial" w:cs="Arial"/>
          <w:noProof/>
        </w:rPr>
      </w:pPr>
    </w:p>
    <w:p w:rsidR="007A6F65" w:rsidRPr="006E3999" w:rsidRDefault="007A6F65" w:rsidP="006E3999">
      <w:pPr>
        <w:pStyle w:val="NoSpacing"/>
        <w:rPr>
          <w:rFonts w:ascii="Arial" w:hAnsi="Arial" w:cs="Arial"/>
          <w:noProof/>
        </w:rPr>
      </w:pPr>
      <w:r w:rsidRPr="006E3999">
        <w:rPr>
          <w:rFonts w:ascii="Arial" w:hAnsi="Arial" w:cs="Arial"/>
          <w:noProof/>
        </w:rPr>
        <w:t>Dave Hobday</w:t>
      </w:r>
    </w:p>
    <w:p w:rsidR="007A6F65" w:rsidRPr="006E3999" w:rsidRDefault="007A6F65" w:rsidP="006E3999">
      <w:pPr>
        <w:pStyle w:val="NoSpacing"/>
        <w:rPr>
          <w:rFonts w:ascii="Arial" w:hAnsi="Arial" w:cs="Arial"/>
          <w:noProof/>
        </w:rPr>
      </w:pPr>
      <w:r w:rsidRPr="006E3999">
        <w:rPr>
          <w:rFonts w:ascii="Arial" w:hAnsi="Arial" w:cs="Arial"/>
          <w:noProof/>
        </w:rPr>
        <w:t>Director</w:t>
      </w:r>
    </w:p>
    <w:p w:rsidR="007A6F65" w:rsidRPr="006E3999" w:rsidRDefault="007A6F65" w:rsidP="006E3999">
      <w:pPr>
        <w:pStyle w:val="NoSpacing"/>
        <w:rPr>
          <w:rFonts w:ascii="Arial" w:hAnsi="Arial" w:cs="Arial"/>
          <w:noProof/>
        </w:rPr>
      </w:pPr>
      <w:r w:rsidRPr="006E3999">
        <w:rPr>
          <w:rFonts w:ascii="Arial" w:hAnsi="Arial" w:cs="Arial"/>
          <w:noProof/>
        </w:rPr>
        <w:t>………………………………………………………………………………………………………………………</w:t>
      </w:r>
    </w:p>
    <w:p w:rsidR="007A6F65" w:rsidRPr="006E3999" w:rsidRDefault="007A6F65" w:rsidP="006E3999">
      <w:pPr>
        <w:pStyle w:val="NoSpacing"/>
        <w:rPr>
          <w:rFonts w:ascii="Arial" w:hAnsi="Arial" w:cs="Arial"/>
        </w:rPr>
      </w:pPr>
    </w:p>
    <w:p w:rsidR="007A6F65" w:rsidRPr="006E3999" w:rsidRDefault="007A6F65" w:rsidP="006E3999">
      <w:pPr>
        <w:pStyle w:val="NoSpacing"/>
        <w:rPr>
          <w:rFonts w:ascii="Arial" w:hAnsi="Arial" w:cs="Arial"/>
        </w:rPr>
      </w:pPr>
      <w:r w:rsidRPr="006E3999">
        <w:rPr>
          <w:rFonts w:ascii="Arial" w:hAnsi="Arial" w:cs="Arial"/>
        </w:rPr>
        <w:t>Dear Sutton Mencap Director</w:t>
      </w:r>
    </w:p>
    <w:p w:rsidR="007A6F65" w:rsidRPr="006E3999" w:rsidRDefault="007A6F65" w:rsidP="006E3999">
      <w:pPr>
        <w:pStyle w:val="NoSpacing"/>
        <w:rPr>
          <w:rFonts w:ascii="Arial" w:hAnsi="Arial" w:cs="Arial"/>
        </w:rPr>
      </w:pPr>
    </w:p>
    <w:p w:rsidR="007A6F65" w:rsidRPr="006E3999" w:rsidRDefault="007A6F65" w:rsidP="006E3999">
      <w:pPr>
        <w:pStyle w:val="NoSpacing"/>
        <w:rPr>
          <w:rFonts w:ascii="Arial" w:hAnsi="Arial" w:cs="Arial"/>
        </w:rPr>
      </w:pPr>
      <w:r w:rsidRPr="006E3999">
        <w:rPr>
          <w:rFonts w:ascii="Arial" w:hAnsi="Arial" w:cs="Arial"/>
        </w:rPr>
        <w:t>I can confirm that I have read and understood Sutton Mencap behaviour policy and aware of my child’s behaviour support plan.</w:t>
      </w:r>
    </w:p>
    <w:p w:rsidR="007A6F65" w:rsidRPr="006E3999" w:rsidRDefault="007A6F65" w:rsidP="006E3999">
      <w:pPr>
        <w:pStyle w:val="NoSpacing"/>
        <w:rPr>
          <w:rFonts w:ascii="Arial" w:hAnsi="Arial" w:cs="Arial"/>
        </w:rPr>
      </w:pPr>
    </w:p>
    <w:p w:rsidR="007A6F65" w:rsidRPr="006E3999" w:rsidRDefault="007A6F65" w:rsidP="006E3999">
      <w:pPr>
        <w:pStyle w:val="NoSpacing"/>
        <w:rPr>
          <w:rFonts w:ascii="Arial" w:hAnsi="Arial" w:cs="Arial"/>
        </w:rPr>
      </w:pPr>
      <w:r w:rsidRPr="006E3999">
        <w:rPr>
          <w:rFonts w:ascii="Arial" w:hAnsi="Arial" w:cs="Arial"/>
        </w:rPr>
        <w:t>Please tick one of the boxes:</w:t>
      </w:r>
    </w:p>
    <w:p w:rsidR="007A6F65" w:rsidRPr="006E3999" w:rsidRDefault="007A6F65" w:rsidP="006E3999">
      <w:pPr>
        <w:pStyle w:val="NoSpacing"/>
        <w:rPr>
          <w:rFonts w:ascii="Arial" w:hAnsi="Arial" w:cs="Arial"/>
        </w:rPr>
      </w:pPr>
      <w:r w:rsidRPr="006E3999">
        <w:rPr>
          <w:rFonts w:ascii="Arial" w:hAnsi="Arial" w:cs="Arial"/>
          <w:noProof/>
          <w:lang w:val="en-GB" w:eastAsia="en-GB"/>
        </w:rPr>
        <mc:AlternateContent>
          <mc:Choice Requires="wps">
            <w:drawing>
              <wp:anchor distT="0" distB="0" distL="114300" distR="114300" simplePos="0" relativeHeight="251659264" behindDoc="0" locked="0" layoutInCell="1" allowOverlap="1" wp14:anchorId="2F4A7013" wp14:editId="55BA582D">
                <wp:simplePos x="0" y="0"/>
                <wp:positionH relativeFrom="column">
                  <wp:posOffset>10795</wp:posOffset>
                </wp:positionH>
                <wp:positionV relativeFrom="paragraph">
                  <wp:posOffset>64770</wp:posOffset>
                </wp:positionV>
                <wp:extent cx="170180" cy="212725"/>
                <wp:effectExtent l="10795" t="13970" r="9525" b="11430"/>
                <wp:wrapNone/>
                <wp:docPr id="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180" cy="2127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4BDCC8" id="Rectangle 2" o:spid="_x0000_s1026" style="position:absolute;margin-left:.85pt;margin-top:5.1pt;width:13.4pt;height:1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"/>
            </w:pict>
          </mc:Fallback>
        </mc:AlternateContent>
      </w:r>
      <w:r w:rsidRPr="006E3999">
        <w:rPr>
          <w:rFonts w:ascii="Arial" w:hAnsi="Arial" w:cs="Arial"/>
        </w:rPr>
        <w:t xml:space="preserve">       I accept and happy with the policy and support plan in regards to my child.</w:t>
      </w:r>
    </w:p>
    <w:p w:rsidR="007A6F65" w:rsidRPr="006E3999" w:rsidRDefault="007A6F65" w:rsidP="006E3999">
      <w:pPr>
        <w:pStyle w:val="NoSpacing"/>
        <w:rPr>
          <w:rFonts w:ascii="Arial" w:hAnsi="Arial" w:cs="Arial"/>
        </w:rPr>
      </w:pPr>
    </w:p>
    <w:p w:rsidR="007A6F65" w:rsidRPr="006E3999" w:rsidRDefault="007A6F65" w:rsidP="006E3999">
      <w:pPr>
        <w:pStyle w:val="NoSpacing"/>
        <w:rPr>
          <w:rFonts w:ascii="Arial" w:hAnsi="Arial" w:cs="Arial"/>
        </w:rPr>
      </w:pPr>
      <w:r w:rsidRPr="006E3999">
        <w:rPr>
          <w:rFonts w:ascii="Arial" w:hAnsi="Arial" w:cs="Arial"/>
          <w:noProof/>
          <w:lang w:val="en-GB" w:eastAsia="en-GB"/>
        </w:rPr>
        <mc:AlternateContent>
          <mc:Choice Requires="wps">
            <w:drawing>
              <wp:anchor distT="0" distB="0" distL="114300" distR="114300" simplePos="0" relativeHeight="251660288" behindDoc="0" locked="0" layoutInCell="1" allowOverlap="1" wp14:anchorId="68D596EE" wp14:editId="650C0778">
                <wp:simplePos x="0" y="0"/>
                <wp:positionH relativeFrom="column">
                  <wp:posOffset>10795</wp:posOffset>
                </wp:positionH>
                <wp:positionV relativeFrom="paragraph">
                  <wp:posOffset>29210</wp:posOffset>
                </wp:positionV>
                <wp:extent cx="170180" cy="194945"/>
                <wp:effectExtent l="10795" t="7620" r="9525" b="6985"/>
                <wp:wrapNone/>
                <wp:docPr id="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180" cy="1949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D007CB" id="Rectangle 3" o:spid="_x0000_s1026" style="position:absolute;margin-left:.85pt;margin-top:2.3pt;width:13.4pt;height:15.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"/>
            </w:pict>
          </mc:Fallback>
        </mc:AlternateContent>
      </w:r>
      <w:r w:rsidRPr="006E3999">
        <w:rPr>
          <w:rFonts w:ascii="Arial" w:hAnsi="Arial" w:cs="Arial"/>
        </w:rPr>
        <w:t xml:space="preserve">        I wish to discuss the policy and support further with the director or service manage</w:t>
      </w:r>
      <w:r w:rsidR="002D0CF0">
        <w:rPr>
          <w:rFonts w:ascii="Arial" w:hAnsi="Arial" w:cs="Arial"/>
        </w:rPr>
        <w:t>r.</w:t>
      </w:r>
    </w:p>
    <w:p w:rsidR="007A6F65" w:rsidRPr="006E3999" w:rsidRDefault="007A6F65" w:rsidP="006E3999">
      <w:pPr>
        <w:pStyle w:val="NoSpacing"/>
        <w:rPr>
          <w:rFonts w:ascii="Arial" w:hAnsi="Arial" w:cs="Arial"/>
        </w:rPr>
      </w:pPr>
    </w:p>
    <w:p w:rsidR="007A6F65" w:rsidRPr="006E3999" w:rsidRDefault="007A6F65" w:rsidP="006E3999">
      <w:pPr>
        <w:pStyle w:val="NoSpacing"/>
        <w:rPr>
          <w:rFonts w:ascii="Arial" w:hAnsi="Arial" w:cs="Arial"/>
        </w:rPr>
      </w:pPr>
    </w:p>
    <w:p w:rsidR="002D0CF0" w:rsidRDefault="007A6F65" w:rsidP="006E3999">
      <w:pPr>
        <w:pStyle w:val="NoSpacing"/>
        <w:rPr>
          <w:rFonts w:ascii="Arial" w:hAnsi="Arial" w:cs="Arial"/>
        </w:rPr>
      </w:pPr>
      <w:r w:rsidRPr="006E3999">
        <w:rPr>
          <w:rFonts w:ascii="Arial" w:hAnsi="Arial" w:cs="Arial"/>
        </w:rPr>
        <w:t>Signed</w:t>
      </w:r>
      <w:proofErr w:type="gramStart"/>
      <w:r w:rsidRPr="006E3999">
        <w:rPr>
          <w:rFonts w:ascii="Arial" w:hAnsi="Arial" w:cs="Arial"/>
        </w:rPr>
        <w:t>..................................................................................(</w:t>
      </w:r>
      <w:proofErr w:type="gramEnd"/>
      <w:r w:rsidRPr="006E3999">
        <w:rPr>
          <w:rFonts w:ascii="Arial" w:hAnsi="Arial" w:cs="Arial"/>
        </w:rPr>
        <w:t xml:space="preserve">Parent/Carer)               </w:t>
      </w:r>
    </w:p>
    <w:p w:rsidR="002D0CF0" w:rsidRDefault="002D0CF0" w:rsidP="006E3999">
      <w:pPr>
        <w:pStyle w:val="NoSpacing"/>
        <w:rPr>
          <w:rFonts w:ascii="Arial" w:hAnsi="Arial" w:cs="Arial"/>
        </w:rPr>
      </w:pPr>
    </w:p>
    <w:p w:rsidR="007A6F65" w:rsidRPr="006E3999" w:rsidRDefault="007A6F65" w:rsidP="006E3999">
      <w:pPr>
        <w:pStyle w:val="NoSpacing"/>
        <w:rPr>
          <w:rFonts w:ascii="Arial" w:hAnsi="Arial" w:cs="Arial"/>
        </w:rPr>
      </w:pPr>
      <w:r w:rsidRPr="006E3999">
        <w:rPr>
          <w:rFonts w:ascii="Arial" w:hAnsi="Arial" w:cs="Arial"/>
        </w:rPr>
        <w:t>Date......................</w:t>
      </w:r>
    </w:p>
    <w:p w:rsidR="007A6F65" w:rsidRPr="006E3999" w:rsidRDefault="007A6F65" w:rsidP="006E3999">
      <w:pPr>
        <w:pStyle w:val="NoSpacing"/>
        <w:rPr>
          <w:rFonts w:ascii="Arial" w:hAnsi="Arial" w:cs="Arial"/>
        </w:rPr>
      </w:pPr>
      <w:bookmarkStart w:id="3" w:name="_GoBack"/>
      <w:bookmarkEnd w:id="3"/>
    </w:p>
    <w:sectPr w:rsidR="007A6F65" w:rsidRPr="006E3999" w:rsidSect="00064BEE">
      <w:footerReference w:type="default" r:id="rId10"/>
      <w:headerReference w:type="first" r:id="rId11"/>
      <w:footerReference w:type="first" r:id="rId12"/>
      <w:pgSz w:w="12240" w:h="15840"/>
      <w:pgMar w:top="1440" w:right="1440" w:bottom="1276"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3BA5" w:rsidRDefault="00293BA5" w:rsidP="00862D13">
      <w:r>
        <w:separator/>
      </w:r>
    </w:p>
  </w:endnote>
  <w:endnote w:type="continuationSeparator" w:id="0">
    <w:p w:rsidR="00293BA5" w:rsidRDefault="00293BA5" w:rsidP="00862D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2042" w:rsidRPr="000325BA" w:rsidRDefault="00A22042">
    <w:pPr>
      <w:pStyle w:val="Footer"/>
      <w:jc w:val="center"/>
      <w:rPr>
        <w:rFonts w:ascii="Arial" w:hAnsi="Arial" w:cs="Arial"/>
        <w:color w:val="auto"/>
      </w:rPr>
    </w:pPr>
    <w:r w:rsidRPr="000325BA">
      <w:rPr>
        <w:rFonts w:ascii="Arial" w:hAnsi="Arial" w:cs="Arial"/>
        <w:color w:val="auto"/>
      </w:rPr>
      <w:t xml:space="preserve">Page </w:t>
    </w:r>
    <w:r w:rsidRPr="000325BA">
      <w:rPr>
        <w:rFonts w:ascii="Arial" w:hAnsi="Arial" w:cs="Arial"/>
        <w:color w:val="auto"/>
      </w:rPr>
      <w:fldChar w:fldCharType="begin"/>
    </w:r>
    <w:r w:rsidRPr="000325BA">
      <w:rPr>
        <w:rFonts w:ascii="Arial" w:hAnsi="Arial" w:cs="Arial"/>
        <w:color w:val="auto"/>
      </w:rPr>
      <w:instrText xml:space="preserve"> PAGE </w:instrText>
    </w:r>
    <w:r w:rsidRPr="000325BA">
      <w:rPr>
        <w:rFonts w:ascii="Arial" w:hAnsi="Arial" w:cs="Arial"/>
        <w:color w:val="auto"/>
      </w:rPr>
      <w:fldChar w:fldCharType="separate"/>
    </w:r>
    <w:r w:rsidR="00E2030C">
      <w:rPr>
        <w:rFonts w:ascii="Arial" w:hAnsi="Arial" w:cs="Arial"/>
        <w:noProof/>
        <w:color w:val="auto"/>
      </w:rPr>
      <w:t>11</w:t>
    </w:r>
    <w:r w:rsidRPr="000325BA">
      <w:rPr>
        <w:rFonts w:ascii="Arial" w:hAnsi="Arial" w:cs="Arial"/>
        <w:color w:val="auto"/>
      </w:rPr>
      <w:fldChar w:fldCharType="end"/>
    </w:r>
    <w:r w:rsidRPr="000325BA">
      <w:rPr>
        <w:rFonts w:ascii="Arial" w:hAnsi="Arial" w:cs="Arial"/>
        <w:color w:val="auto"/>
      </w:rPr>
      <w:t xml:space="preserve"> of </w:t>
    </w:r>
    <w:r w:rsidRPr="000325BA">
      <w:rPr>
        <w:rFonts w:ascii="Arial" w:hAnsi="Arial" w:cs="Arial"/>
        <w:color w:val="auto"/>
      </w:rPr>
      <w:fldChar w:fldCharType="begin"/>
    </w:r>
    <w:r w:rsidRPr="000325BA">
      <w:rPr>
        <w:rFonts w:ascii="Arial" w:hAnsi="Arial" w:cs="Arial"/>
        <w:color w:val="auto"/>
      </w:rPr>
      <w:instrText xml:space="preserve"> NUMPAGES  </w:instrText>
    </w:r>
    <w:r w:rsidRPr="000325BA">
      <w:rPr>
        <w:rFonts w:ascii="Arial" w:hAnsi="Arial" w:cs="Arial"/>
        <w:color w:val="auto"/>
      </w:rPr>
      <w:fldChar w:fldCharType="separate"/>
    </w:r>
    <w:r w:rsidR="00E2030C">
      <w:rPr>
        <w:rFonts w:ascii="Arial" w:hAnsi="Arial" w:cs="Arial"/>
        <w:noProof/>
        <w:color w:val="auto"/>
      </w:rPr>
      <w:t>11</w:t>
    </w:r>
    <w:r w:rsidRPr="000325BA">
      <w:rPr>
        <w:rFonts w:ascii="Arial" w:hAnsi="Arial" w:cs="Arial"/>
        <w:color w:val="auto"/>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hAnsi="Arial" w:cs="Arial"/>
        <w:color w:val="auto"/>
      </w:rPr>
      <w:id w:val="586654431"/>
      <w:docPartObj>
        <w:docPartGallery w:val="Page Numbers (Bottom of Page)"/>
        <w:docPartUnique/>
      </w:docPartObj>
    </w:sdtPr>
    <w:sdtEndPr/>
    <w:sdtContent>
      <w:sdt>
        <w:sdtPr>
          <w:rPr>
            <w:rFonts w:ascii="Arial" w:hAnsi="Arial" w:cs="Arial"/>
            <w:color w:val="auto"/>
          </w:rPr>
          <w:id w:val="-1587911068"/>
          <w:docPartObj>
            <w:docPartGallery w:val="Page Numbers (Top of Page)"/>
            <w:docPartUnique/>
          </w:docPartObj>
        </w:sdtPr>
        <w:sdtEndPr/>
        <w:sdtContent>
          <w:p w:rsidR="00AC5C21" w:rsidRPr="00AC5C21" w:rsidRDefault="00AC5C21">
            <w:pPr>
              <w:pStyle w:val="Footer"/>
              <w:jc w:val="center"/>
              <w:rPr>
                <w:rFonts w:ascii="Arial" w:hAnsi="Arial" w:cs="Arial"/>
                <w:color w:val="auto"/>
              </w:rPr>
            </w:pPr>
            <w:r w:rsidRPr="00AC5C21">
              <w:rPr>
                <w:rFonts w:ascii="Arial" w:hAnsi="Arial" w:cs="Arial"/>
                <w:color w:val="auto"/>
              </w:rPr>
              <w:t xml:space="preserve">Page </w:t>
            </w:r>
            <w:r w:rsidRPr="00AC5C21">
              <w:rPr>
                <w:rFonts w:ascii="Arial" w:hAnsi="Arial" w:cs="Arial"/>
                <w:bCs/>
                <w:color w:val="auto"/>
              </w:rPr>
              <w:fldChar w:fldCharType="begin"/>
            </w:r>
            <w:r w:rsidRPr="00AC5C21">
              <w:rPr>
                <w:rFonts w:ascii="Arial" w:hAnsi="Arial" w:cs="Arial"/>
                <w:bCs/>
                <w:color w:val="auto"/>
              </w:rPr>
              <w:instrText xml:space="preserve"> PAGE </w:instrText>
            </w:r>
            <w:r w:rsidRPr="00AC5C21">
              <w:rPr>
                <w:rFonts w:ascii="Arial" w:hAnsi="Arial" w:cs="Arial"/>
                <w:bCs/>
                <w:color w:val="auto"/>
              </w:rPr>
              <w:fldChar w:fldCharType="separate"/>
            </w:r>
            <w:r w:rsidR="00064BEE">
              <w:rPr>
                <w:rFonts w:ascii="Arial" w:hAnsi="Arial" w:cs="Arial"/>
                <w:bCs/>
                <w:noProof/>
                <w:color w:val="auto"/>
              </w:rPr>
              <w:t>1</w:t>
            </w:r>
            <w:r w:rsidRPr="00AC5C21">
              <w:rPr>
                <w:rFonts w:ascii="Arial" w:hAnsi="Arial" w:cs="Arial"/>
                <w:bCs/>
                <w:color w:val="auto"/>
              </w:rPr>
              <w:fldChar w:fldCharType="end"/>
            </w:r>
            <w:r w:rsidRPr="00AC5C21">
              <w:rPr>
                <w:rFonts w:ascii="Arial" w:hAnsi="Arial" w:cs="Arial"/>
                <w:color w:val="auto"/>
              </w:rPr>
              <w:t xml:space="preserve"> of </w:t>
            </w:r>
            <w:r w:rsidRPr="00AC5C21">
              <w:rPr>
                <w:rFonts w:ascii="Arial" w:hAnsi="Arial" w:cs="Arial"/>
                <w:bCs/>
                <w:color w:val="auto"/>
              </w:rPr>
              <w:fldChar w:fldCharType="begin"/>
            </w:r>
            <w:r w:rsidRPr="00AC5C21">
              <w:rPr>
                <w:rFonts w:ascii="Arial" w:hAnsi="Arial" w:cs="Arial"/>
                <w:bCs/>
                <w:color w:val="auto"/>
              </w:rPr>
              <w:instrText xml:space="preserve"> NUMPAGES  </w:instrText>
            </w:r>
            <w:r w:rsidRPr="00AC5C21">
              <w:rPr>
                <w:rFonts w:ascii="Arial" w:hAnsi="Arial" w:cs="Arial"/>
                <w:bCs/>
                <w:color w:val="auto"/>
              </w:rPr>
              <w:fldChar w:fldCharType="separate"/>
            </w:r>
            <w:r w:rsidR="00064BEE">
              <w:rPr>
                <w:rFonts w:ascii="Arial" w:hAnsi="Arial" w:cs="Arial"/>
                <w:bCs/>
                <w:noProof/>
                <w:color w:val="auto"/>
              </w:rPr>
              <w:t>12</w:t>
            </w:r>
            <w:r w:rsidRPr="00AC5C21">
              <w:rPr>
                <w:rFonts w:ascii="Arial" w:hAnsi="Arial" w:cs="Arial"/>
                <w:bCs/>
                <w:color w:val="auto"/>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3BA5" w:rsidRDefault="00293BA5" w:rsidP="00862D13">
      <w:r>
        <w:separator/>
      </w:r>
    </w:p>
  </w:footnote>
  <w:footnote w:type="continuationSeparator" w:id="0">
    <w:p w:rsidR="00293BA5" w:rsidRDefault="00293BA5" w:rsidP="00862D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1E19" w:rsidRPr="00851E19" w:rsidRDefault="00851E19" w:rsidP="00851E19">
    <w:pPr>
      <w:pStyle w:val="Header"/>
      <w:jc w:val="center"/>
      <w:rPr>
        <w:rFonts w:asciiTheme="minorHAnsi" w:hAnsiTheme="minorHAnsi"/>
        <w:color w:val="000000" w:themeColor="text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0233F9"/>
    <w:multiLevelType w:val="hybridMultilevel"/>
    <w:tmpl w:val="3F12EA6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2C4E7051"/>
    <w:multiLevelType w:val="hybridMultilevel"/>
    <w:tmpl w:val="212856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DD757BE"/>
    <w:multiLevelType w:val="hybridMultilevel"/>
    <w:tmpl w:val="A53469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E621B83"/>
    <w:multiLevelType w:val="hybridMultilevel"/>
    <w:tmpl w:val="31F4E3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E827A65"/>
    <w:multiLevelType w:val="hybridMultilevel"/>
    <w:tmpl w:val="6C1A8A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2BD489C"/>
    <w:multiLevelType w:val="hybridMultilevel"/>
    <w:tmpl w:val="03BED5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95D7498"/>
    <w:multiLevelType w:val="hybridMultilevel"/>
    <w:tmpl w:val="655ACC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A017DBE"/>
    <w:multiLevelType w:val="hybridMultilevel"/>
    <w:tmpl w:val="8F7C1D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A1C05C0"/>
    <w:multiLevelType w:val="hybridMultilevel"/>
    <w:tmpl w:val="82AA1D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B462358"/>
    <w:multiLevelType w:val="hybridMultilevel"/>
    <w:tmpl w:val="75B622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31B7994"/>
    <w:multiLevelType w:val="hybridMultilevel"/>
    <w:tmpl w:val="CA68B6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68850D2A"/>
    <w:multiLevelType w:val="hybridMultilevel"/>
    <w:tmpl w:val="B9440E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69FD6611"/>
    <w:multiLevelType w:val="hybridMultilevel"/>
    <w:tmpl w:val="AED6C09E"/>
    <w:lvl w:ilvl="0" w:tplc="465807C6">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B6959A1"/>
    <w:multiLevelType w:val="hybridMultilevel"/>
    <w:tmpl w:val="537E6C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6B76656B"/>
    <w:multiLevelType w:val="hybridMultilevel"/>
    <w:tmpl w:val="17EAB8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700F498C"/>
    <w:multiLevelType w:val="hybridMultilevel"/>
    <w:tmpl w:val="9D1246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9"/>
  </w:num>
  <w:num w:numId="3">
    <w:abstractNumId w:val="15"/>
  </w:num>
  <w:num w:numId="4">
    <w:abstractNumId w:val="13"/>
  </w:num>
  <w:num w:numId="5">
    <w:abstractNumId w:val="3"/>
  </w:num>
  <w:num w:numId="6">
    <w:abstractNumId w:val="6"/>
  </w:num>
  <w:num w:numId="7">
    <w:abstractNumId w:val="14"/>
  </w:num>
  <w:num w:numId="8">
    <w:abstractNumId w:val="10"/>
  </w:num>
  <w:num w:numId="9">
    <w:abstractNumId w:val="7"/>
  </w:num>
  <w:num w:numId="10">
    <w:abstractNumId w:val="0"/>
  </w:num>
  <w:num w:numId="11">
    <w:abstractNumId w:val="8"/>
  </w:num>
  <w:num w:numId="12">
    <w:abstractNumId w:val="11"/>
  </w:num>
  <w:num w:numId="13">
    <w:abstractNumId w:val="1"/>
  </w:num>
  <w:num w:numId="14">
    <w:abstractNumId w:val="2"/>
  </w:num>
  <w:num w:numId="15">
    <w:abstractNumId w:val="5"/>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00"/>
  <w:displayHorizontalDrawingGridEvery w:val="2"/>
  <w:characterSpacingControl w:val="doNotCompress"/>
  <w:hdrShapeDefaults>
    <o:shapedefaults v:ext="edit" spidmax="276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1FDA"/>
    <w:rsid w:val="000060AE"/>
    <w:rsid w:val="000325BA"/>
    <w:rsid w:val="00064BEE"/>
    <w:rsid w:val="000D72C5"/>
    <w:rsid w:val="000F13ED"/>
    <w:rsid w:val="001065F5"/>
    <w:rsid w:val="00124DCF"/>
    <w:rsid w:val="001306E8"/>
    <w:rsid w:val="0013595C"/>
    <w:rsid w:val="00156368"/>
    <w:rsid w:val="001F71E7"/>
    <w:rsid w:val="00293BA5"/>
    <w:rsid w:val="002B747E"/>
    <w:rsid w:val="002D0CF0"/>
    <w:rsid w:val="002F23A5"/>
    <w:rsid w:val="0032398A"/>
    <w:rsid w:val="00335FBF"/>
    <w:rsid w:val="003865B5"/>
    <w:rsid w:val="0045626D"/>
    <w:rsid w:val="0046327D"/>
    <w:rsid w:val="0046401C"/>
    <w:rsid w:val="00490584"/>
    <w:rsid w:val="004C27FD"/>
    <w:rsid w:val="004F150E"/>
    <w:rsid w:val="00512A71"/>
    <w:rsid w:val="00522063"/>
    <w:rsid w:val="005874AE"/>
    <w:rsid w:val="005C53CD"/>
    <w:rsid w:val="005C5C17"/>
    <w:rsid w:val="005D2F4B"/>
    <w:rsid w:val="005D53CB"/>
    <w:rsid w:val="005D5B00"/>
    <w:rsid w:val="006520DB"/>
    <w:rsid w:val="00686596"/>
    <w:rsid w:val="006951AA"/>
    <w:rsid w:val="006D2D88"/>
    <w:rsid w:val="006E3999"/>
    <w:rsid w:val="007208C2"/>
    <w:rsid w:val="00747CCE"/>
    <w:rsid w:val="00754270"/>
    <w:rsid w:val="007A6F65"/>
    <w:rsid w:val="007B36A9"/>
    <w:rsid w:val="007C484D"/>
    <w:rsid w:val="007E1FDA"/>
    <w:rsid w:val="00837AE9"/>
    <w:rsid w:val="00851E19"/>
    <w:rsid w:val="00856BE0"/>
    <w:rsid w:val="00862D13"/>
    <w:rsid w:val="00870EDD"/>
    <w:rsid w:val="00871AEF"/>
    <w:rsid w:val="008A3124"/>
    <w:rsid w:val="00936857"/>
    <w:rsid w:val="00974F09"/>
    <w:rsid w:val="009B17DA"/>
    <w:rsid w:val="009D23E7"/>
    <w:rsid w:val="009D4504"/>
    <w:rsid w:val="00A01EC4"/>
    <w:rsid w:val="00A22042"/>
    <w:rsid w:val="00A3319B"/>
    <w:rsid w:val="00A3348C"/>
    <w:rsid w:val="00A459BD"/>
    <w:rsid w:val="00A4610D"/>
    <w:rsid w:val="00A60878"/>
    <w:rsid w:val="00A648E7"/>
    <w:rsid w:val="00A65E5D"/>
    <w:rsid w:val="00A73B86"/>
    <w:rsid w:val="00AC5C21"/>
    <w:rsid w:val="00B74320"/>
    <w:rsid w:val="00B86420"/>
    <w:rsid w:val="00BB296F"/>
    <w:rsid w:val="00BB60EC"/>
    <w:rsid w:val="00BD6E5F"/>
    <w:rsid w:val="00C34970"/>
    <w:rsid w:val="00C4715C"/>
    <w:rsid w:val="00C55CAF"/>
    <w:rsid w:val="00C61F81"/>
    <w:rsid w:val="00C63E60"/>
    <w:rsid w:val="00CD799A"/>
    <w:rsid w:val="00CD7E35"/>
    <w:rsid w:val="00D23CBA"/>
    <w:rsid w:val="00E2030C"/>
    <w:rsid w:val="00E23A18"/>
    <w:rsid w:val="00E40BAA"/>
    <w:rsid w:val="00E44A68"/>
    <w:rsid w:val="00E6434C"/>
    <w:rsid w:val="00ED0148"/>
    <w:rsid w:val="00EF7D25"/>
    <w:rsid w:val="00F1219E"/>
    <w:rsid w:val="00F2203F"/>
    <w:rsid w:val="00F5589F"/>
    <w:rsid w:val="00F91683"/>
    <w:rsid w:val="00FD5A90"/>
    <w:rsid w:val="00FD5CDA"/>
    <w:rsid w:val="00FE3A76"/>
    <w:rsid w:val="00FF35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7649"/>
    <o:shapelayout v:ext="edit">
      <o:idmap v:ext="edit" data="1"/>
    </o:shapelayout>
  </w:shapeDefaults>
  <w:decimalSymbol w:val="."/>
  <w:listSeparator w:val=","/>
  <w15:chartTrackingRefBased/>
  <w15:docId w15:val="{6D852F7E-FBAA-4102-8EFC-117E68029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2063"/>
    <w:rPr>
      <w:rFonts w:ascii="Times New Roman" w:eastAsia="Times New Roman" w:hAnsi="Times New Roman"/>
      <w:color w:val="000080"/>
      <w:kern w:val="28"/>
    </w:rPr>
  </w:style>
  <w:style w:type="paragraph" w:styleId="Heading1">
    <w:name w:val="heading 1"/>
    <w:basedOn w:val="Normal"/>
    <w:next w:val="Normal"/>
    <w:link w:val="Heading1Char"/>
    <w:uiPriority w:val="9"/>
    <w:qFormat/>
    <w:rsid w:val="00851E19"/>
    <w:pPr>
      <w:keepNext/>
      <w:spacing w:before="240" w:after="60"/>
      <w:outlineLvl w:val="0"/>
    </w:pPr>
    <w:rPr>
      <w:rFonts w:asciiTheme="majorHAnsi" w:eastAsiaTheme="majorEastAsia" w:hAnsiTheme="majorHAnsi" w:cstheme="majorBidi"/>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E1FDA"/>
    <w:rPr>
      <w:sz w:val="22"/>
      <w:szCs w:val="22"/>
      <w:lang w:val="en-US" w:eastAsia="en-US"/>
    </w:rPr>
  </w:style>
  <w:style w:type="paragraph" w:styleId="Header">
    <w:name w:val="header"/>
    <w:basedOn w:val="Normal"/>
    <w:link w:val="HeaderChar"/>
    <w:uiPriority w:val="99"/>
    <w:unhideWhenUsed/>
    <w:rsid w:val="00862D13"/>
    <w:pPr>
      <w:tabs>
        <w:tab w:val="center" w:pos="4680"/>
        <w:tab w:val="right" w:pos="9360"/>
      </w:tabs>
    </w:pPr>
  </w:style>
  <w:style w:type="character" w:customStyle="1" w:styleId="HeaderChar">
    <w:name w:val="Header Char"/>
    <w:link w:val="Header"/>
    <w:uiPriority w:val="99"/>
    <w:rsid w:val="00862D13"/>
    <w:rPr>
      <w:rFonts w:ascii="Times New Roman" w:eastAsia="Times New Roman" w:hAnsi="Times New Roman"/>
      <w:color w:val="000080"/>
      <w:kern w:val="28"/>
      <w:lang w:val="en-GB" w:eastAsia="en-GB"/>
    </w:rPr>
  </w:style>
  <w:style w:type="paragraph" w:styleId="Footer">
    <w:name w:val="footer"/>
    <w:basedOn w:val="Normal"/>
    <w:link w:val="FooterChar"/>
    <w:uiPriority w:val="99"/>
    <w:unhideWhenUsed/>
    <w:rsid w:val="00862D13"/>
    <w:pPr>
      <w:tabs>
        <w:tab w:val="center" w:pos="4680"/>
        <w:tab w:val="right" w:pos="9360"/>
      </w:tabs>
    </w:pPr>
  </w:style>
  <w:style w:type="character" w:customStyle="1" w:styleId="FooterChar">
    <w:name w:val="Footer Char"/>
    <w:link w:val="Footer"/>
    <w:uiPriority w:val="99"/>
    <w:rsid w:val="00862D13"/>
    <w:rPr>
      <w:rFonts w:ascii="Times New Roman" w:eastAsia="Times New Roman" w:hAnsi="Times New Roman"/>
      <w:color w:val="000080"/>
      <w:kern w:val="28"/>
      <w:lang w:val="en-GB" w:eastAsia="en-GB"/>
    </w:rPr>
  </w:style>
  <w:style w:type="table" w:styleId="TableGrid">
    <w:name w:val="Table Grid"/>
    <w:basedOn w:val="TableNormal"/>
    <w:uiPriority w:val="59"/>
    <w:rsid w:val="00C63E60"/>
    <w:rPr>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C63E60"/>
    <w:pPr>
      <w:spacing w:after="200" w:line="276" w:lineRule="auto"/>
      <w:ind w:left="720"/>
      <w:contextualSpacing/>
    </w:pPr>
    <w:rPr>
      <w:rFonts w:ascii="Calibri" w:eastAsia="Calibri" w:hAnsi="Calibri"/>
      <w:color w:val="auto"/>
      <w:kern w:val="0"/>
      <w:sz w:val="22"/>
      <w:szCs w:val="22"/>
      <w:lang w:val="en-US" w:eastAsia="en-US"/>
    </w:rPr>
  </w:style>
  <w:style w:type="character" w:customStyle="1" w:styleId="Heading1Char">
    <w:name w:val="Heading 1 Char"/>
    <w:basedOn w:val="DefaultParagraphFont"/>
    <w:link w:val="Heading1"/>
    <w:uiPriority w:val="9"/>
    <w:rsid w:val="00851E19"/>
    <w:rPr>
      <w:rFonts w:asciiTheme="majorHAnsi" w:eastAsiaTheme="majorEastAsia" w:hAnsiTheme="majorHAnsi" w:cstheme="majorBidi"/>
      <w:b/>
      <w:bCs/>
      <w:color w:val="000080"/>
      <w:kern w:val="32"/>
      <w:sz w:val="32"/>
      <w:szCs w:val="32"/>
    </w:rPr>
  </w:style>
  <w:style w:type="paragraph" w:styleId="TOCHeading">
    <w:name w:val="TOC Heading"/>
    <w:basedOn w:val="Heading1"/>
    <w:next w:val="Normal"/>
    <w:uiPriority w:val="39"/>
    <w:unhideWhenUsed/>
    <w:qFormat/>
    <w:rsid w:val="00851E19"/>
    <w:pPr>
      <w:keepLines/>
      <w:spacing w:after="0" w:line="259" w:lineRule="auto"/>
      <w:outlineLvl w:val="9"/>
    </w:pPr>
    <w:rPr>
      <w:b w:val="0"/>
      <w:bCs w:val="0"/>
      <w:color w:val="2E74B5"/>
      <w:kern w:val="0"/>
      <w:lang w:val="en-US" w:eastAsia="en-US"/>
    </w:rPr>
  </w:style>
  <w:style w:type="paragraph" w:styleId="TOC1">
    <w:name w:val="toc 1"/>
    <w:basedOn w:val="Normal"/>
    <w:next w:val="Normal"/>
    <w:autoRedefine/>
    <w:uiPriority w:val="39"/>
    <w:unhideWhenUsed/>
    <w:rsid w:val="00851E19"/>
  </w:style>
  <w:style w:type="character" w:styleId="Hyperlink">
    <w:name w:val="Hyperlink"/>
    <w:uiPriority w:val="99"/>
    <w:unhideWhenUsed/>
    <w:rsid w:val="00851E19"/>
    <w:rPr>
      <w:color w:val="0563C1"/>
      <w:u w:val="single"/>
    </w:rPr>
  </w:style>
  <w:style w:type="paragraph" w:styleId="BalloonText">
    <w:name w:val="Balloon Text"/>
    <w:basedOn w:val="Normal"/>
    <w:link w:val="BalloonTextChar"/>
    <w:uiPriority w:val="99"/>
    <w:semiHidden/>
    <w:unhideWhenUsed/>
    <w:rsid w:val="00ED014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0148"/>
    <w:rPr>
      <w:rFonts w:ascii="Segoe UI" w:eastAsia="Times New Roman" w:hAnsi="Segoe UI" w:cs="Segoe UI"/>
      <w:color w:val="000080"/>
      <w:kern w:val="28"/>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0155941">
      <w:bodyDiv w:val="1"/>
      <w:marLeft w:val="0"/>
      <w:marRight w:val="0"/>
      <w:marTop w:val="0"/>
      <w:marBottom w:val="0"/>
      <w:divBdr>
        <w:top w:val="none" w:sz="0" w:space="0" w:color="auto"/>
        <w:left w:val="none" w:sz="0" w:space="0" w:color="auto"/>
        <w:bottom w:val="none" w:sz="0" w:space="0" w:color="auto"/>
        <w:right w:val="none" w:sz="0" w:space="0" w:color="auto"/>
      </w:divBdr>
      <w:divsChild>
        <w:div w:id="20590357">
          <w:marLeft w:val="0"/>
          <w:marRight w:val="0"/>
          <w:marTop w:val="0"/>
          <w:marBottom w:val="0"/>
          <w:divBdr>
            <w:top w:val="none" w:sz="0" w:space="0" w:color="auto"/>
            <w:left w:val="none" w:sz="0" w:space="0" w:color="auto"/>
            <w:bottom w:val="none" w:sz="0" w:space="0" w:color="auto"/>
            <w:right w:val="none" w:sz="0" w:space="0" w:color="auto"/>
          </w:divBdr>
        </w:div>
        <w:div w:id="879513101">
          <w:marLeft w:val="0"/>
          <w:marRight w:val="0"/>
          <w:marTop w:val="0"/>
          <w:marBottom w:val="0"/>
          <w:divBdr>
            <w:top w:val="none" w:sz="0" w:space="0" w:color="auto"/>
            <w:left w:val="none" w:sz="0" w:space="0" w:color="auto"/>
            <w:bottom w:val="none" w:sz="0" w:space="0" w:color="auto"/>
            <w:right w:val="none" w:sz="0" w:space="0" w:color="auto"/>
          </w:divBdr>
        </w:div>
        <w:div w:id="17400602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C7B3803-0E9E-4D62-9DEB-46575A5BEA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3292</Words>
  <Characters>18766</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dc:creator>
  <cp:keywords/>
  <dc:description/>
  <cp:lastModifiedBy>David Hobday</cp:lastModifiedBy>
  <cp:revision>2</cp:revision>
  <cp:lastPrinted>2015-06-19T13:32:00Z</cp:lastPrinted>
  <dcterms:created xsi:type="dcterms:W3CDTF">2017-12-04T14:42:00Z</dcterms:created>
  <dcterms:modified xsi:type="dcterms:W3CDTF">2017-12-04T14:42:00Z</dcterms:modified>
</cp:coreProperties>
</file>