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293" w:rsidRPr="005D7045" w:rsidRDefault="000759D0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4072051C" wp14:editId="713AE3F0">
            <wp:simplePos x="0" y="0"/>
            <wp:positionH relativeFrom="margin">
              <wp:posOffset>3421380</wp:posOffset>
            </wp:positionH>
            <wp:positionV relativeFrom="margin">
              <wp:posOffset>-200025</wp:posOffset>
            </wp:positionV>
            <wp:extent cx="2256790" cy="6718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tton logo_option 5_colour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7045" w:rsidRPr="005D7045">
        <w:rPr>
          <w:b/>
          <w:sz w:val="32"/>
        </w:rPr>
        <w:t>About Sutton Mencap</w:t>
      </w:r>
    </w:p>
    <w:p w:rsidR="005D7045" w:rsidRDefault="005D7045"/>
    <w:p w:rsidR="00112189" w:rsidRDefault="00112189"/>
    <w:p w:rsidR="00112189" w:rsidRPr="00112189" w:rsidRDefault="00112189">
      <w:pPr>
        <w:rPr>
          <w:b/>
        </w:rPr>
      </w:pPr>
      <w:r w:rsidRPr="00112189">
        <w:rPr>
          <w:b/>
        </w:rPr>
        <w:t>Introduction</w:t>
      </w:r>
    </w:p>
    <w:p w:rsidR="00B9462E" w:rsidRDefault="00914828" w:rsidP="00914828">
      <w:pPr>
        <w:rPr>
          <w:lang w:val="en-US"/>
        </w:rPr>
      </w:pPr>
      <w:r w:rsidRPr="00914828">
        <w:t xml:space="preserve">Sutton Mencap is a local charity which </w:t>
      </w:r>
      <w:r w:rsidR="005E4E33">
        <w:t>works</w:t>
      </w:r>
      <w:r w:rsidRPr="00914828">
        <w:t xml:space="preserve"> to improve the lives of </w:t>
      </w:r>
      <w:r w:rsidR="00885F94">
        <w:t xml:space="preserve">people </w:t>
      </w:r>
      <w:r w:rsidRPr="00914828">
        <w:t>with a learning disability and their carers in the London Borough of Sutton. We provide</w:t>
      </w:r>
      <w:r w:rsidRPr="00914828">
        <w:rPr>
          <w:lang w:val="en-US"/>
        </w:rPr>
        <w:t xml:space="preserve"> play, leisure and learning opportunities both at our base in Wallington and in the </w:t>
      </w:r>
      <w:r w:rsidR="00333CB2">
        <w:rPr>
          <w:lang w:val="en-US"/>
        </w:rPr>
        <w:t xml:space="preserve">wider </w:t>
      </w:r>
      <w:r w:rsidRPr="00914828">
        <w:rPr>
          <w:lang w:val="en-US"/>
        </w:rPr>
        <w:t>community.</w:t>
      </w:r>
      <w:r w:rsidR="00212572">
        <w:rPr>
          <w:lang w:val="en-US"/>
        </w:rPr>
        <w:t xml:space="preserve">  </w:t>
      </w:r>
      <w:r w:rsidR="00B9462E">
        <w:rPr>
          <w:lang w:val="en-US"/>
        </w:rPr>
        <w:t>We currently support around 80 children and 100 adults each week.</w:t>
      </w:r>
    </w:p>
    <w:p w:rsidR="00914828" w:rsidRDefault="00914828"/>
    <w:p w:rsidR="005D7045" w:rsidRPr="005D7045" w:rsidRDefault="005D7045" w:rsidP="005D7045">
      <w:pPr>
        <w:rPr>
          <w:b/>
        </w:rPr>
      </w:pPr>
      <w:r w:rsidRPr="005D7045">
        <w:rPr>
          <w:b/>
        </w:rPr>
        <w:t xml:space="preserve">Our </w:t>
      </w:r>
      <w:r w:rsidR="00112189">
        <w:rPr>
          <w:b/>
        </w:rPr>
        <w:t>v</w:t>
      </w:r>
      <w:r w:rsidRPr="005D7045">
        <w:rPr>
          <w:b/>
        </w:rPr>
        <w:t>ision</w:t>
      </w:r>
      <w:r w:rsidR="00112189">
        <w:rPr>
          <w:b/>
        </w:rPr>
        <w:t xml:space="preserve"> and strategic priorities</w:t>
      </w:r>
    </w:p>
    <w:p w:rsidR="00112189" w:rsidRDefault="00112189" w:rsidP="00112189">
      <w:pPr>
        <w:rPr>
          <w:rFonts w:cs="Arial"/>
          <w:szCs w:val="24"/>
        </w:rPr>
      </w:pPr>
      <w:r>
        <w:rPr>
          <w:rFonts w:cs="Arial"/>
          <w:szCs w:val="24"/>
        </w:rPr>
        <w:t xml:space="preserve">Sutton Mencap </w:t>
      </w:r>
      <w:r w:rsidRPr="009738E4">
        <w:rPr>
          <w:rFonts w:cs="Arial"/>
          <w:szCs w:val="24"/>
        </w:rPr>
        <w:t>believe</w:t>
      </w:r>
      <w:r>
        <w:rPr>
          <w:rFonts w:cs="Arial"/>
          <w:szCs w:val="24"/>
        </w:rPr>
        <w:t>s</w:t>
      </w:r>
      <w:r w:rsidRPr="009738E4">
        <w:rPr>
          <w:rFonts w:cs="Arial"/>
          <w:szCs w:val="24"/>
        </w:rPr>
        <w:t xml:space="preserve"> that all </w:t>
      </w:r>
      <w:r>
        <w:rPr>
          <w:rFonts w:cs="Arial"/>
          <w:szCs w:val="24"/>
        </w:rPr>
        <w:t xml:space="preserve">people with </w:t>
      </w:r>
      <w:r w:rsidRPr="009738E4">
        <w:rPr>
          <w:rFonts w:cs="Arial"/>
          <w:szCs w:val="24"/>
        </w:rPr>
        <w:t xml:space="preserve">a learning disability </w:t>
      </w:r>
      <w:r>
        <w:rPr>
          <w:rFonts w:cs="Arial"/>
          <w:szCs w:val="24"/>
        </w:rPr>
        <w:t xml:space="preserve">should be able to </w:t>
      </w:r>
      <w:r w:rsidRPr="009738E4">
        <w:rPr>
          <w:rFonts w:cs="Arial"/>
          <w:szCs w:val="24"/>
        </w:rPr>
        <w:t xml:space="preserve">lead fulfilling lives </w:t>
      </w:r>
      <w:r>
        <w:rPr>
          <w:rFonts w:cs="Arial"/>
          <w:szCs w:val="24"/>
        </w:rPr>
        <w:t xml:space="preserve">and </w:t>
      </w:r>
      <w:r w:rsidRPr="009738E4">
        <w:rPr>
          <w:rFonts w:cs="Arial"/>
          <w:szCs w:val="24"/>
        </w:rPr>
        <w:t>achieve their aspirations and potential.</w:t>
      </w:r>
    </w:p>
    <w:p w:rsidR="00112189" w:rsidRDefault="00112189" w:rsidP="00112189">
      <w:pPr>
        <w:rPr>
          <w:rFonts w:cs="Arial"/>
          <w:szCs w:val="24"/>
        </w:rPr>
      </w:pPr>
    </w:p>
    <w:p w:rsidR="00112189" w:rsidRPr="00760F35" w:rsidRDefault="00112189" w:rsidP="00112189">
      <w:pPr>
        <w:rPr>
          <w:rFonts w:eastAsia="Calibri" w:cs="Times New Roman"/>
        </w:rPr>
      </w:pPr>
      <w:r w:rsidRPr="00760F35">
        <w:rPr>
          <w:rFonts w:eastAsia="Calibri" w:cs="Times New Roman"/>
        </w:rPr>
        <w:t>Sutton Mencap’s overall aim is to improve the lives of children and adults with a learning disability and their carers by:</w:t>
      </w:r>
    </w:p>
    <w:p w:rsidR="00112189" w:rsidRPr="00760F35" w:rsidRDefault="00112189" w:rsidP="00112189">
      <w:pPr>
        <w:numPr>
          <w:ilvl w:val="0"/>
          <w:numId w:val="2"/>
        </w:numPr>
        <w:rPr>
          <w:rFonts w:eastAsia="Calibri" w:cs="Times New Roman"/>
        </w:rPr>
      </w:pPr>
      <w:r w:rsidRPr="00760F35">
        <w:rPr>
          <w:rFonts w:eastAsia="Calibri" w:cs="Times New Roman"/>
        </w:rPr>
        <w:t>Reducing isolation and developing networks;</w:t>
      </w:r>
    </w:p>
    <w:p w:rsidR="00112189" w:rsidRPr="00760F35" w:rsidRDefault="00112189" w:rsidP="00112189">
      <w:pPr>
        <w:numPr>
          <w:ilvl w:val="0"/>
          <w:numId w:val="2"/>
        </w:numPr>
        <w:rPr>
          <w:rFonts w:eastAsia="Calibri" w:cs="Times New Roman"/>
        </w:rPr>
      </w:pPr>
      <w:r w:rsidRPr="00760F35">
        <w:rPr>
          <w:rFonts w:eastAsia="Calibri" w:cs="Times New Roman"/>
        </w:rPr>
        <w:t>Improving life skills, promoting independence and enabling choice and control;</w:t>
      </w:r>
    </w:p>
    <w:p w:rsidR="00112189" w:rsidRPr="00760F35" w:rsidRDefault="00112189" w:rsidP="00112189">
      <w:pPr>
        <w:numPr>
          <w:ilvl w:val="0"/>
          <w:numId w:val="2"/>
        </w:numPr>
        <w:rPr>
          <w:rFonts w:eastAsia="Calibri" w:cs="Times New Roman"/>
        </w:rPr>
      </w:pPr>
      <w:r w:rsidRPr="00760F35">
        <w:rPr>
          <w:rFonts w:eastAsia="Calibri" w:cs="Times New Roman"/>
        </w:rPr>
        <w:t>Supporting parents and carers; and</w:t>
      </w:r>
    </w:p>
    <w:p w:rsidR="00112189" w:rsidRPr="00760F35" w:rsidRDefault="00112189" w:rsidP="00112189">
      <w:pPr>
        <w:numPr>
          <w:ilvl w:val="0"/>
          <w:numId w:val="2"/>
        </w:numPr>
        <w:rPr>
          <w:rFonts w:eastAsia="Calibri" w:cs="Times New Roman"/>
        </w:rPr>
      </w:pPr>
      <w:r w:rsidRPr="00760F35">
        <w:rPr>
          <w:rFonts w:eastAsia="Calibri" w:cs="Times New Roman"/>
        </w:rPr>
        <w:t>Raising awareness of needs and promoting inclusion.</w:t>
      </w:r>
    </w:p>
    <w:p w:rsidR="00112189" w:rsidRDefault="00112189" w:rsidP="005D7045"/>
    <w:p w:rsidR="00112189" w:rsidRPr="00112189" w:rsidRDefault="00112189" w:rsidP="005D7045">
      <w:pPr>
        <w:rPr>
          <w:b/>
        </w:rPr>
      </w:pPr>
      <w:r w:rsidRPr="00112189">
        <w:rPr>
          <w:b/>
        </w:rPr>
        <w:t>Our services for children and young people</w:t>
      </w:r>
    </w:p>
    <w:p w:rsidR="0002541E" w:rsidRDefault="0002541E" w:rsidP="0002541E">
      <w:r>
        <w:t xml:space="preserve">Sutton Mencap </w:t>
      </w:r>
      <w:r w:rsidR="00E678A5">
        <w:t xml:space="preserve">delivers a programme of </w:t>
      </w:r>
      <w:r>
        <w:t xml:space="preserve">after school, Saturday and holiday </w:t>
      </w:r>
      <w:r w:rsidR="006D6D71">
        <w:t>services</w:t>
      </w:r>
      <w:r w:rsidR="00B9462E">
        <w:t>.</w:t>
      </w:r>
      <w:r>
        <w:t xml:space="preserve">  </w:t>
      </w:r>
      <w:r w:rsidR="00B9462E">
        <w:t xml:space="preserve">We focus on providing </w:t>
      </w:r>
      <w:r w:rsidR="006D6D71">
        <w:t xml:space="preserve">group-based </w:t>
      </w:r>
      <w:r w:rsidR="00B90524">
        <w:t xml:space="preserve">play </w:t>
      </w:r>
      <w:r w:rsidR="00204107">
        <w:t xml:space="preserve">and leisure </w:t>
      </w:r>
      <w:r>
        <w:t>services</w:t>
      </w:r>
      <w:r w:rsidR="00B9462E">
        <w:t xml:space="preserve"> </w:t>
      </w:r>
      <w:r w:rsidR="006D6D71">
        <w:t xml:space="preserve">which are </w:t>
      </w:r>
      <w:r w:rsidR="00B9462E">
        <w:t xml:space="preserve">delivered </w:t>
      </w:r>
      <w:r>
        <w:t>under a contract with the London Borough of Sutton, who refer children to us under following outcome areas: social integration, complex needs and challenging behaviour.</w:t>
      </w:r>
      <w:bookmarkStart w:id="0" w:name="_GoBack"/>
      <w:bookmarkEnd w:id="0"/>
    </w:p>
    <w:p w:rsidR="0002541E" w:rsidRDefault="0002541E" w:rsidP="0002541E"/>
    <w:p w:rsidR="00B9462E" w:rsidRPr="00112189" w:rsidRDefault="00B9462E" w:rsidP="00B9462E">
      <w:pPr>
        <w:rPr>
          <w:b/>
        </w:rPr>
      </w:pPr>
      <w:r w:rsidRPr="00112189">
        <w:rPr>
          <w:b/>
        </w:rPr>
        <w:t xml:space="preserve">Our services for </w:t>
      </w:r>
      <w:r>
        <w:rPr>
          <w:b/>
        </w:rPr>
        <w:t>adults</w:t>
      </w:r>
    </w:p>
    <w:p w:rsidR="00B9462E" w:rsidRDefault="00B9462E" w:rsidP="00B9462E">
      <w:r>
        <w:t xml:space="preserve">We provide a diverse programme of group-based activities for adults with a learning disability.  Our Community Day Activities Service runs 5 days per week, </w:t>
      </w:r>
      <w:r>
        <w:t xml:space="preserve">providing a range of different activities </w:t>
      </w:r>
      <w:r>
        <w:t xml:space="preserve">both in-house and in the local community.  Our Breakaways services provide support for adults who live with parents or family carers and includes a weekend away service.  We also run learning and leisure groups which support adults to gain new skills whilst meeting </w:t>
      </w:r>
      <w:proofErr w:type="gramStart"/>
      <w:r>
        <w:t>friends</w:t>
      </w:r>
      <w:proofErr w:type="gramEnd"/>
      <w:r>
        <w:t xml:space="preserve"> ad having fun. </w:t>
      </w:r>
    </w:p>
    <w:p w:rsidR="00B9462E" w:rsidRDefault="00B9462E" w:rsidP="00B9462E">
      <w:r>
        <w:t>Community day activities service</w:t>
      </w:r>
    </w:p>
    <w:p w:rsidR="00B9462E" w:rsidRDefault="00B9462E" w:rsidP="00B9462E"/>
    <w:p w:rsidR="00B9462E" w:rsidRDefault="00B9462E"/>
    <w:sectPr w:rsidR="00B9462E" w:rsidSect="000759D0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93"/>
    <w:multiLevelType w:val="hybridMultilevel"/>
    <w:tmpl w:val="03F89084"/>
    <w:lvl w:ilvl="0" w:tplc="C8CE34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D050E"/>
    <w:multiLevelType w:val="hybridMultilevel"/>
    <w:tmpl w:val="58BEF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45"/>
    <w:rsid w:val="0002541E"/>
    <w:rsid w:val="000759D0"/>
    <w:rsid w:val="00112189"/>
    <w:rsid w:val="00204107"/>
    <w:rsid w:val="00212572"/>
    <w:rsid w:val="00333CB2"/>
    <w:rsid w:val="004558D3"/>
    <w:rsid w:val="004A4293"/>
    <w:rsid w:val="005D7045"/>
    <w:rsid w:val="005E4E33"/>
    <w:rsid w:val="006D6D71"/>
    <w:rsid w:val="007143B1"/>
    <w:rsid w:val="00854B37"/>
    <w:rsid w:val="00885F94"/>
    <w:rsid w:val="00914828"/>
    <w:rsid w:val="00B90524"/>
    <w:rsid w:val="00B9462E"/>
    <w:rsid w:val="00E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F778"/>
  <w15:chartTrackingRefBased/>
  <w15:docId w15:val="{5F212795-9C93-48FA-8EA0-B0E5705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Hobday</dc:creator>
  <cp:keywords/>
  <dc:description/>
  <cp:lastModifiedBy>David Hobday</cp:lastModifiedBy>
  <cp:revision>2</cp:revision>
  <dcterms:created xsi:type="dcterms:W3CDTF">2019-08-06T13:36:00Z</dcterms:created>
  <dcterms:modified xsi:type="dcterms:W3CDTF">2019-08-06T13:36:00Z</dcterms:modified>
</cp:coreProperties>
</file>