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067CB8" w:rsidRDefault="00943BEC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720D482" wp14:editId="7F365901">
            <wp:extent cx="2790825" cy="828675"/>
            <wp:effectExtent l="0" t="0" r="9525" b="9525"/>
            <wp:docPr id="2" name="Picture 2" descr="H:\Wordpress\Logos\Sutton logo_option 5_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43BEC" w:rsidRPr="00BE6265" w:rsidRDefault="00943BEC">
      <w:pPr>
        <w:jc w:val="center"/>
        <w:rPr>
          <w:rFonts w:ascii="Arial" w:hAnsi="Arial" w:cs="Arial"/>
          <w:b/>
          <w:bCs/>
        </w:rPr>
      </w:pPr>
    </w:p>
    <w:p w14:paraId="1207E3A4" w14:textId="77777777" w:rsidR="00067CB8" w:rsidRPr="00BE6265" w:rsidRDefault="00561ADF" w:rsidP="00BE6265">
      <w:pPr>
        <w:jc w:val="center"/>
        <w:rPr>
          <w:rFonts w:ascii="Arial" w:hAnsi="Arial" w:cs="Arial"/>
          <w:b/>
          <w:bCs/>
          <w:sz w:val="36"/>
        </w:rPr>
      </w:pPr>
      <w:r w:rsidRPr="00BE6265">
        <w:rPr>
          <w:rFonts w:ascii="Arial" w:hAnsi="Arial" w:cs="Arial"/>
          <w:b/>
          <w:bCs/>
          <w:sz w:val="36"/>
        </w:rPr>
        <w:t>Complaints Policy</w:t>
      </w:r>
    </w:p>
    <w:p w14:paraId="089BD3C7" w14:textId="77777777" w:rsidR="00C73A8B" w:rsidRDefault="00C73A8B">
      <w:pPr>
        <w:rPr>
          <w:rFonts w:ascii="Arial" w:hAnsi="Arial" w:cs="Arial"/>
        </w:rPr>
      </w:pPr>
    </w:p>
    <w:p w14:paraId="57255E15" w14:textId="77777777" w:rsidR="00BE6265" w:rsidRPr="00BE6265" w:rsidRDefault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Aims</w:t>
      </w:r>
    </w:p>
    <w:p w14:paraId="0484A9ED" w14:textId="77777777" w:rsidR="00B351F1" w:rsidRPr="00BE6265" w:rsidRDefault="00B351F1" w:rsidP="00B351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>To enable Sutton Mencap to maintain high quality services that are responsive to the needs of people with a learning disability</w:t>
      </w:r>
      <w:r>
        <w:rPr>
          <w:rFonts w:ascii="Arial" w:hAnsi="Arial" w:cs="Arial"/>
        </w:rPr>
        <w:t xml:space="preserve"> and their </w:t>
      </w:r>
      <w:proofErr w:type="spellStart"/>
      <w:r>
        <w:rPr>
          <w:rFonts w:ascii="Arial" w:hAnsi="Arial" w:cs="Arial"/>
        </w:rPr>
        <w:t>carers</w:t>
      </w:r>
      <w:proofErr w:type="spellEnd"/>
      <w:r>
        <w:rPr>
          <w:rFonts w:ascii="Arial" w:hAnsi="Arial" w:cs="Arial"/>
        </w:rPr>
        <w:t>.</w:t>
      </w:r>
    </w:p>
    <w:p w14:paraId="57846A03" w14:textId="7227D67B" w:rsidR="00BE6265" w:rsidRDefault="00BE6265" w:rsidP="00BE626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>To ensure issues raised by service users</w:t>
      </w:r>
      <w:r w:rsidR="00B351F1">
        <w:rPr>
          <w:rFonts w:ascii="Arial" w:hAnsi="Arial" w:cs="Arial"/>
        </w:rPr>
        <w:t xml:space="preserve">, carers and others </w:t>
      </w:r>
      <w:r w:rsidRPr="00BE6265">
        <w:rPr>
          <w:rFonts w:ascii="Arial" w:hAnsi="Arial" w:cs="Arial"/>
        </w:rPr>
        <w:t>are responded to in a</w:t>
      </w:r>
      <w:r w:rsidR="00B351F1">
        <w:rPr>
          <w:rFonts w:ascii="Arial" w:hAnsi="Arial" w:cs="Arial"/>
        </w:rPr>
        <w:t>n</w:t>
      </w:r>
      <w:r w:rsidRPr="00BE6265">
        <w:rPr>
          <w:rFonts w:ascii="Arial" w:hAnsi="Arial" w:cs="Arial"/>
        </w:rPr>
        <w:t xml:space="preserve"> appropriate manner.</w:t>
      </w:r>
    </w:p>
    <w:p w14:paraId="7D5C2444" w14:textId="5D15D7A5" w:rsidR="00C73A8B" w:rsidRPr="002F7F0F" w:rsidRDefault="00C73A8B" w:rsidP="00BE626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F7F0F">
        <w:rPr>
          <w:rFonts w:ascii="Arial" w:hAnsi="Arial" w:cs="Arial"/>
        </w:rPr>
        <w:t>To comply with contractual or statutory obligations in relation to delivery of services.</w:t>
      </w:r>
    </w:p>
    <w:p w14:paraId="02EB378F" w14:textId="77777777" w:rsidR="00B351F1" w:rsidRPr="00B351F1" w:rsidRDefault="00B351F1" w:rsidP="00B351F1">
      <w:pPr>
        <w:rPr>
          <w:rFonts w:ascii="Arial" w:hAnsi="Arial" w:cs="Arial"/>
        </w:rPr>
      </w:pPr>
    </w:p>
    <w:p w14:paraId="3E7A9F1C" w14:textId="77777777" w:rsidR="00BE6265" w:rsidRPr="00BE6265" w:rsidRDefault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Introduction</w:t>
      </w:r>
    </w:p>
    <w:p w14:paraId="32E78F2A" w14:textId="10CA622C" w:rsidR="00BE6265" w:rsidRDefault="00067CB8" w:rsidP="00BE6265">
      <w:pPr>
        <w:rPr>
          <w:rFonts w:ascii="Arial" w:hAnsi="Arial" w:cs="Arial"/>
        </w:rPr>
      </w:pPr>
      <w:r w:rsidRPr="7BC0986C">
        <w:rPr>
          <w:rFonts w:ascii="Arial" w:hAnsi="Arial" w:cs="Arial"/>
        </w:rPr>
        <w:t xml:space="preserve">Sutton Mencap </w:t>
      </w:r>
      <w:r w:rsidR="00BE6265" w:rsidRPr="7BC0986C">
        <w:rPr>
          <w:rFonts w:ascii="Arial" w:hAnsi="Arial" w:cs="Arial"/>
        </w:rPr>
        <w:t xml:space="preserve">recognises the importance of feedback and complaints in </w:t>
      </w:r>
      <w:r w:rsidR="00B351F1" w:rsidRPr="7BC0986C">
        <w:rPr>
          <w:rFonts w:ascii="Arial" w:hAnsi="Arial" w:cs="Arial"/>
        </w:rPr>
        <w:t xml:space="preserve">enabling </w:t>
      </w:r>
      <w:r w:rsidR="43CF9DCB" w:rsidRPr="7BC0986C">
        <w:rPr>
          <w:rFonts w:ascii="Arial" w:hAnsi="Arial" w:cs="Arial"/>
        </w:rPr>
        <w:t xml:space="preserve">us </w:t>
      </w:r>
      <w:r w:rsidR="00B351F1" w:rsidRPr="7BC0986C">
        <w:rPr>
          <w:rFonts w:ascii="Arial" w:hAnsi="Arial" w:cs="Arial"/>
        </w:rPr>
        <w:t xml:space="preserve">to maintain </w:t>
      </w:r>
      <w:r w:rsidR="00BE6265" w:rsidRPr="7BC0986C">
        <w:rPr>
          <w:rFonts w:ascii="Arial" w:hAnsi="Arial" w:cs="Arial"/>
        </w:rPr>
        <w:t>high quality services.  We therefore welcome comments and complaints from service users.  Whilst we hope that most concerns can be dealt with quickly and informally, we recognise that a formal complaints procedure is essential to ensure that all concerns are dealt with effectively and appropriately.</w:t>
      </w:r>
    </w:p>
    <w:p w14:paraId="6A05A809" w14:textId="77777777" w:rsidR="00E55BFD" w:rsidRDefault="00E55BFD" w:rsidP="00BE6265">
      <w:pPr>
        <w:rPr>
          <w:rFonts w:ascii="Arial" w:hAnsi="Arial" w:cs="Arial"/>
        </w:rPr>
      </w:pPr>
    </w:p>
    <w:p w14:paraId="3F1277AA" w14:textId="77777777" w:rsidR="00BE6265" w:rsidRPr="00BE6265" w:rsidRDefault="00BE6265" w:rsidP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Scope of the policy</w:t>
      </w:r>
    </w:p>
    <w:p w14:paraId="5D3549A9" w14:textId="77777777" w:rsidR="00BE6265" w:rsidRDefault="00BE6265" w:rsidP="00BE6265">
      <w:pPr>
        <w:rPr>
          <w:rFonts w:ascii="Arial" w:hAnsi="Arial" w:cs="Arial"/>
        </w:rPr>
      </w:pPr>
      <w:r>
        <w:rPr>
          <w:rFonts w:ascii="Arial" w:hAnsi="Arial" w:cs="Arial"/>
        </w:rPr>
        <w:t>This policy is for use by any service user, carer, other agency or member of the public.  It is not for use by trustees</w:t>
      </w:r>
      <w:r w:rsidR="00B92254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staff </w:t>
      </w:r>
      <w:r w:rsidR="00B92254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Sutton Mencap, who should instead make use of the grievance </w:t>
      </w:r>
      <w:r w:rsidR="00B351F1">
        <w:rPr>
          <w:rFonts w:ascii="Arial" w:hAnsi="Arial" w:cs="Arial"/>
        </w:rPr>
        <w:t xml:space="preserve">and/ or whistleblowing </w:t>
      </w:r>
      <w:r>
        <w:rPr>
          <w:rFonts w:ascii="Arial" w:hAnsi="Arial" w:cs="Arial"/>
        </w:rPr>
        <w:t>procedures.  The policy is to be adhered to by all trustees, staff and volunteers at Sutton Mencap.</w:t>
      </w:r>
    </w:p>
    <w:p w14:paraId="5A39BBE3" w14:textId="77777777" w:rsidR="00BE6265" w:rsidRDefault="00BE6265" w:rsidP="00BE6265">
      <w:pPr>
        <w:rPr>
          <w:rFonts w:ascii="Arial" w:hAnsi="Arial" w:cs="Arial"/>
        </w:rPr>
      </w:pPr>
    </w:p>
    <w:p w14:paraId="6DA43727" w14:textId="7ED4A034" w:rsidR="006D4505" w:rsidRDefault="006D4505" w:rsidP="00BE6265">
      <w:pPr>
        <w:rPr>
          <w:rFonts w:ascii="Arial" w:hAnsi="Arial" w:cs="Arial"/>
        </w:rPr>
      </w:pPr>
      <w:r w:rsidRPr="7BC0986C">
        <w:rPr>
          <w:rFonts w:ascii="Arial" w:hAnsi="Arial" w:cs="Arial"/>
        </w:rPr>
        <w:t>As well as complaints about services this policy also covers complaints in relation to fundraising.  Sutton Mencap will respond to complaints from donors</w:t>
      </w:r>
      <w:r w:rsidR="73A2EC2A" w:rsidRPr="7BC0986C">
        <w:rPr>
          <w:rFonts w:ascii="Arial" w:hAnsi="Arial" w:cs="Arial"/>
        </w:rPr>
        <w:t>,</w:t>
      </w:r>
      <w:r w:rsidRPr="7BC0986C">
        <w:rPr>
          <w:rFonts w:ascii="Arial" w:hAnsi="Arial" w:cs="Arial"/>
        </w:rPr>
        <w:t xml:space="preserve"> beneficiaries or other parties in a timely, respectful, open and honest way and ensure that the learning from any complaints is acted on.</w:t>
      </w:r>
    </w:p>
    <w:p w14:paraId="41C8F396" w14:textId="77777777" w:rsidR="006D4505" w:rsidRPr="00BE6265" w:rsidRDefault="006D4505" w:rsidP="00BE6265">
      <w:pPr>
        <w:rPr>
          <w:rFonts w:ascii="Arial" w:hAnsi="Arial" w:cs="Arial"/>
        </w:rPr>
      </w:pPr>
    </w:p>
    <w:p w14:paraId="107F2F1E" w14:textId="77777777" w:rsidR="00067CB8" w:rsidRDefault="00BE6265" w:rsidP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 xml:space="preserve">Complaints </w:t>
      </w:r>
      <w:r w:rsidR="00067CB8" w:rsidRPr="00BE6265">
        <w:rPr>
          <w:rFonts w:ascii="Arial" w:hAnsi="Arial" w:cs="Arial"/>
          <w:b/>
        </w:rPr>
        <w:t>Procedure</w:t>
      </w:r>
    </w:p>
    <w:p w14:paraId="72A3D3EC" w14:textId="77777777" w:rsidR="00524434" w:rsidRDefault="00524434" w:rsidP="00BE6265">
      <w:pPr>
        <w:rPr>
          <w:rFonts w:ascii="Arial" w:hAnsi="Arial" w:cs="Arial"/>
          <w:b/>
        </w:rPr>
      </w:pPr>
      <w:bookmarkStart w:id="0" w:name="_GoBack"/>
      <w:bookmarkEnd w:id="0"/>
    </w:p>
    <w:p w14:paraId="10AB801C" w14:textId="77777777" w:rsidR="00524434" w:rsidRPr="00B87069" w:rsidRDefault="00524434" w:rsidP="00524434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B87069">
        <w:rPr>
          <w:rFonts w:ascii="Arial" w:hAnsi="Arial" w:cs="Arial"/>
          <w:b/>
        </w:rPr>
        <w:t>If you are concerned that a child or vulnerable adult is in danger, contact the London Borough of Sutton on 020 8770 5000 or the police.</w:t>
      </w:r>
    </w:p>
    <w:p w14:paraId="0D0B940D" w14:textId="77777777" w:rsidR="00524434" w:rsidRPr="00B87069" w:rsidRDefault="00524434" w:rsidP="00524434">
      <w:pPr>
        <w:rPr>
          <w:rFonts w:ascii="Arial" w:hAnsi="Arial" w:cs="Arial"/>
          <w:b/>
        </w:rPr>
      </w:pPr>
    </w:p>
    <w:p w14:paraId="29AF0AD6" w14:textId="302212ED" w:rsidR="00067CB8" w:rsidRPr="00BC4812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00BC4812">
        <w:rPr>
          <w:rFonts w:ascii="Arial" w:hAnsi="Arial" w:cs="Arial"/>
        </w:rPr>
        <w:t>If you are not happy with something relating to a s</w:t>
      </w:r>
      <w:r w:rsidR="6B8467E9" w:rsidRPr="00BC4812">
        <w:rPr>
          <w:rFonts w:ascii="Arial" w:hAnsi="Arial" w:cs="Arial"/>
        </w:rPr>
        <w:t>taff member</w:t>
      </w:r>
      <w:r w:rsidRPr="00BC4812">
        <w:rPr>
          <w:rFonts w:ascii="Arial" w:hAnsi="Arial" w:cs="Arial"/>
        </w:rPr>
        <w:t xml:space="preserve">, a worker, or a volunteer, </w:t>
      </w:r>
      <w:r w:rsidR="00CF3F9D" w:rsidRPr="00BC4812">
        <w:rPr>
          <w:rFonts w:ascii="Arial" w:hAnsi="Arial" w:cs="Arial"/>
        </w:rPr>
        <w:t xml:space="preserve">in the first instance you may wish to raise the issue with the person </w:t>
      </w:r>
      <w:r w:rsidRPr="00BC4812">
        <w:rPr>
          <w:rFonts w:ascii="Arial" w:hAnsi="Arial" w:cs="Arial"/>
        </w:rPr>
        <w:t xml:space="preserve">who is involved with the matter and try to resolve it together. </w:t>
      </w:r>
      <w:r w:rsidR="00CF3F9D" w:rsidRPr="00BC4812">
        <w:rPr>
          <w:rFonts w:ascii="Arial" w:hAnsi="Arial" w:cs="Arial"/>
        </w:rPr>
        <w:t xml:space="preserve">This can be done either </w:t>
      </w:r>
      <w:r w:rsidRPr="00BC4812">
        <w:rPr>
          <w:rFonts w:ascii="Arial" w:hAnsi="Arial" w:cs="Arial"/>
        </w:rPr>
        <w:t xml:space="preserve">personally or through an advocate. </w:t>
      </w:r>
      <w:r w:rsidR="00CF3F9D" w:rsidRPr="00BC4812">
        <w:rPr>
          <w:rFonts w:ascii="Arial" w:hAnsi="Arial" w:cs="Arial"/>
        </w:rPr>
        <w:t xml:space="preserve">This </w:t>
      </w:r>
      <w:r w:rsidR="00C73A8B">
        <w:rPr>
          <w:rFonts w:ascii="Arial" w:hAnsi="Arial" w:cs="Arial"/>
        </w:rPr>
        <w:t xml:space="preserve">informal process </w:t>
      </w:r>
      <w:r w:rsidR="00CF3F9D" w:rsidRPr="00BC4812">
        <w:rPr>
          <w:rFonts w:ascii="Arial" w:hAnsi="Arial" w:cs="Arial"/>
        </w:rPr>
        <w:t>fall</w:t>
      </w:r>
      <w:r w:rsidR="00C73A8B">
        <w:rPr>
          <w:rFonts w:ascii="Arial" w:hAnsi="Arial" w:cs="Arial"/>
        </w:rPr>
        <w:t>s</w:t>
      </w:r>
      <w:r w:rsidR="00CF3F9D" w:rsidRPr="00BC4812">
        <w:rPr>
          <w:rFonts w:ascii="Arial" w:hAnsi="Arial" w:cs="Arial"/>
        </w:rPr>
        <w:t xml:space="preserve"> outside the formal </w:t>
      </w:r>
      <w:proofErr w:type="gramStart"/>
      <w:r w:rsidR="00CF3F9D" w:rsidRPr="00BC4812">
        <w:rPr>
          <w:rFonts w:ascii="Arial" w:hAnsi="Arial" w:cs="Arial"/>
        </w:rPr>
        <w:t>complaints</w:t>
      </w:r>
      <w:proofErr w:type="gramEnd"/>
      <w:r w:rsidR="00CF3F9D" w:rsidRPr="00BC4812">
        <w:rPr>
          <w:rFonts w:ascii="Arial" w:hAnsi="Arial" w:cs="Arial"/>
        </w:rPr>
        <w:t xml:space="preserve"> procedure.</w:t>
      </w:r>
    </w:p>
    <w:p w14:paraId="0E27B00A" w14:textId="77777777" w:rsidR="00E35F71" w:rsidRPr="00BC4812" w:rsidRDefault="00E35F71" w:rsidP="00E35F71">
      <w:pPr>
        <w:rPr>
          <w:rFonts w:ascii="Arial" w:hAnsi="Arial" w:cs="Arial"/>
        </w:rPr>
      </w:pPr>
    </w:p>
    <w:p w14:paraId="422303D8" w14:textId="1A1D9546" w:rsidR="00E35F71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7BC0986C">
        <w:rPr>
          <w:rFonts w:ascii="Arial" w:hAnsi="Arial" w:cs="Arial"/>
        </w:rPr>
        <w:t xml:space="preserve">If you </w:t>
      </w:r>
      <w:r w:rsidR="00087E48">
        <w:rPr>
          <w:rFonts w:ascii="Arial" w:hAnsi="Arial" w:cs="Arial"/>
        </w:rPr>
        <w:t>wish to m</w:t>
      </w:r>
      <w:r w:rsidR="00087E48" w:rsidRPr="002F7F0F">
        <w:rPr>
          <w:rFonts w:ascii="Arial" w:hAnsi="Arial" w:cs="Arial"/>
        </w:rPr>
        <w:t xml:space="preserve">ake a </w:t>
      </w:r>
      <w:r w:rsidR="00C73A8B" w:rsidRPr="002F7F0F">
        <w:rPr>
          <w:rFonts w:ascii="Arial" w:hAnsi="Arial" w:cs="Arial"/>
        </w:rPr>
        <w:t xml:space="preserve">formal </w:t>
      </w:r>
      <w:r w:rsidR="00087E48" w:rsidRPr="002F7F0F">
        <w:rPr>
          <w:rFonts w:ascii="Arial" w:hAnsi="Arial" w:cs="Arial"/>
        </w:rPr>
        <w:t xml:space="preserve">complaint, this should be done </w:t>
      </w:r>
      <w:r w:rsidRPr="002F7F0F">
        <w:rPr>
          <w:rFonts w:ascii="Arial" w:hAnsi="Arial" w:cs="Arial"/>
        </w:rPr>
        <w:t xml:space="preserve">in writing to the </w:t>
      </w:r>
      <w:r w:rsidR="4E4BDFF9" w:rsidRPr="002F7F0F">
        <w:rPr>
          <w:rFonts w:ascii="Arial" w:hAnsi="Arial" w:cs="Arial"/>
        </w:rPr>
        <w:t xml:space="preserve">Chief </w:t>
      </w:r>
      <w:r w:rsidR="4E4BDFF9" w:rsidRPr="7BC0986C">
        <w:rPr>
          <w:rFonts w:ascii="Arial" w:hAnsi="Arial" w:cs="Arial"/>
        </w:rPr>
        <w:t xml:space="preserve">Executive Officer </w:t>
      </w:r>
      <w:r w:rsidRPr="7BC0986C">
        <w:rPr>
          <w:rFonts w:ascii="Arial" w:hAnsi="Arial" w:cs="Arial"/>
        </w:rPr>
        <w:t xml:space="preserve">who will aim to resolve the matter and make a written reply after consulting with all concerned within 10 working days. In the event of the complaint involving the </w:t>
      </w:r>
      <w:r w:rsidR="0047374A" w:rsidRPr="7BC0986C">
        <w:rPr>
          <w:rFonts w:ascii="Arial" w:hAnsi="Arial" w:cs="Arial"/>
        </w:rPr>
        <w:t>Chief Executive Officer</w:t>
      </w:r>
      <w:r w:rsidRPr="7BC0986C">
        <w:rPr>
          <w:rFonts w:ascii="Arial" w:hAnsi="Arial" w:cs="Arial"/>
        </w:rPr>
        <w:t xml:space="preserve">, </w:t>
      </w:r>
      <w:r w:rsidR="00BE6265" w:rsidRPr="7BC0986C">
        <w:rPr>
          <w:rFonts w:ascii="Arial" w:hAnsi="Arial" w:cs="Arial"/>
        </w:rPr>
        <w:t>the complaint should be made to the Chair</w:t>
      </w:r>
      <w:r w:rsidR="00C73A8B">
        <w:rPr>
          <w:rFonts w:ascii="Arial" w:hAnsi="Arial" w:cs="Arial"/>
        </w:rPr>
        <w:t xml:space="preserve"> of Trustees</w:t>
      </w:r>
      <w:r w:rsidR="00BE6265" w:rsidRPr="7BC0986C">
        <w:rPr>
          <w:rFonts w:ascii="Arial" w:hAnsi="Arial" w:cs="Arial"/>
        </w:rPr>
        <w:t>.</w:t>
      </w:r>
    </w:p>
    <w:p w14:paraId="60061E4C" w14:textId="77777777" w:rsidR="00E35F71" w:rsidRPr="00E35F71" w:rsidRDefault="00E35F71" w:rsidP="00E35F71">
      <w:pPr>
        <w:rPr>
          <w:rFonts w:ascii="Arial" w:hAnsi="Arial" w:cs="Arial"/>
        </w:rPr>
      </w:pPr>
    </w:p>
    <w:p w14:paraId="2FF650FF" w14:textId="340B56D4" w:rsidR="00067CB8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lastRenderedPageBreak/>
        <w:t xml:space="preserve">If the matter is </w:t>
      </w:r>
      <w:r w:rsidR="003E478F" w:rsidRPr="00BE6265">
        <w:rPr>
          <w:rFonts w:ascii="Arial" w:hAnsi="Arial" w:cs="Arial"/>
        </w:rPr>
        <w:t xml:space="preserve">still </w:t>
      </w:r>
      <w:r w:rsidRPr="00BE6265">
        <w:rPr>
          <w:rFonts w:ascii="Arial" w:hAnsi="Arial" w:cs="Arial"/>
        </w:rPr>
        <w:t xml:space="preserve">not resolved to your satisfaction you may refer to </w:t>
      </w:r>
      <w:r w:rsidR="00C73A8B">
        <w:rPr>
          <w:rFonts w:ascii="Arial" w:hAnsi="Arial" w:cs="Arial"/>
        </w:rPr>
        <w:t xml:space="preserve">Sutton Mencap’s </w:t>
      </w:r>
      <w:r w:rsidRPr="00BE6265">
        <w:rPr>
          <w:rFonts w:ascii="Arial" w:hAnsi="Arial" w:cs="Arial"/>
        </w:rPr>
        <w:t>Chair</w:t>
      </w:r>
      <w:r w:rsidR="00C73A8B">
        <w:rPr>
          <w:rFonts w:ascii="Arial" w:hAnsi="Arial" w:cs="Arial"/>
        </w:rPr>
        <w:t xml:space="preserve"> of Trustees</w:t>
      </w:r>
      <w:r w:rsidR="003E478F" w:rsidRPr="00BE6265">
        <w:rPr>
          <w:rFonts w:ascii="Arial" w:hAnsi="Arial" w:cs="Arial"/>
        </w:rPr>
        <w:t>,</w:t>
      </w:r>
      <w:r w:rsidRPr="00BE6265">
        <w:rPr>
          <w:rFonts w:ascii="Arial" w:hAnsi="Arial" w:cs="Arial"/>
        </w:rPr>
        <w:t xml:space="preserve"> who will convene a meeting </w:t>
      </w:r>
      <w:r w:rsidR="00BE6265">
        <w:rPr>
          <w:rFonts w:ascii="Arial" w:hAnsi="Arial" w:cs="Arial"/>
        </w:rPr>
        <w:t xml:space="preserve">to </w:t>
      </w:r>
      <w:r w:rsidR="003E478F" w:rsidRPr="00BE6265">
        <w:rPr>
          <w:rFonts w:ascii="Arial" w:hAnsi="Arial" w:cs="Arial"/>
        </w:rPr>
        <w:t>include</w:t>
      </w:r>
      <w:r w:rsidRPr="00BE6265">
        <w:rPr>
          <w:rFonts w:ascii="Arial" w:hAnsi="Arial" w:cs="Arial"/>
        </w:rPr>
        <w:t xml:space="preserve"> </w:t>
      </w:r>
      <w:r w:rsidR="00816542" w:rsidRPr="00BE6265">
        <w:rPr>
          <w:rFonts w:ascii="Arial" w:hAnsi="Arial" w:cs="Arial"/>
        </w:rPr>
        <w:t xml:space="preserve">at least three </w:t>
      </w:r>
      <w:r w:rsidR="007E2B26">
        <w:rPr>
          <w:rFonts w:ascii="Arial" w:hAnsi="Arial" w:cs="Arial"/>
        </w:rPr>
        <w:t>trustees.</w:t>
      </w:r>
      <w:r w:rsidRPr="00BE6265">
        <w:rPr>
          <w:rFonts w:ascii="Arial" w:hAnsi="Arial" w:cs="Arial"/>
        </w:rPr>
        <w:t xml:space="preserve"> </w:t>
      </w:r>
      <w:r w:rsidR="007E2B26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 xml:space="preserve">You will be entitled to attend this meeting and bring a friend if you wish. </w:t>
      </w:r>
      <w:r w:rsidR="007E2B26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>Th</w:t>
      </w:r>
      <w:r w:rsidR="007E2B26">
        <w:rPr>
          <w:rFonts w:ascii="Arial" w:hAnsi="Arial" w:cs="Arial"/>
        </w:rPr>
        <w:t xml:space="preserve">e meeting </w:t>
      </w:r>
      <w:r w:rsidRPr="00BE6265">
        <w:rPr>
          <w:rFonts w:ascii="Arial" w:hAnsi="Arial" w:cs="Arial"/>
        </w:rPr>
        <w:t xml:space="preserve">will </w:t>
      </w:r>
      <w:r w:rsidR="007E2B26">
        <w:rPr>
          <w:rFonts w:ascii="Arial" w:hAnsi="Arial" w:cs="Arial"/>
        </w:rPr>
        <w:t xml:space="preserve">normally </w:t>
      </w:r>
      <w:r w:rsidRPr="00BE6265">
        <w:rPr>
          <w:rFonts w:ascii="Arial" w:hAnsi="Arial" w:cs="Arial"/>
        </w:rPr>
        <w:t>take place within 4 weeks of receiving a written complaint</w:t>
      </w:r>
      <w:r w:rsidR="007E2B26">
        <w:rPr>
          <w:rFonts w:ascii="Arial" w:hAnsi="Arial" w:cs="Arial"/>
        </w:rPr>
        <w:t xml:space="preserve"> to provide time to collect the </w:t>
      </w:r>
      <w:r w:rsidR="007E2B26" w:rsidRPr="00BE6265">
        <w:rPr>
          <w:rFonts w:ascii="Arial" w:hAnsi="Arial" w:cs="Arial"/>
        </w:rPr>
        <w:t>relevant information</w:t>
      </w:r>
      <w:r w:rsidR="007E2B26">
        <w:rPr>
          <w:rFonts w:ascii="Arial" w:hAnsi="Arial" w:cs="Arial"/>
        </w:rPr>
        <w:t xml:space="preserve">. </w:t>
      </w:r>
      <w:r w:rsidR="007E2B26" w:rsidRPr="00BE6265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>The Chair</w:t>
      </w:r>
      <w:r w:rsidR="00816542" w:rsidRPr="00BE6265">
        <w:rPr>
          <w:rFonts w:ascii="Arial" w:hAnsi="Arial" w:cs="Arial"/>
        </w:rPr>
        <w:t>person</w:t>
      </w:r>
      <w:r w:rsidRPr="00BE6265">
        <w:rPr>
          <w:rFonts w:ascii="Arial" w:hAnsi="Arial" w:cs="Arial"/>
        </w:rPr>
        <w:t xml:space="preserve"> will make a written response to you within 10 days of the meeting.</w:t>
      </w:r>
    </w:p>
    <w:p w14:paraId="44EAFD9C" w14:textId="77777777" w:rsidR="00B351F1" w:rsidRDefault="00B351F1" w:rsidP="00B351F1">
      <w:pPr>
        <w:rPr>
          <w:rFonts w:ascii="Arial" w:hAnsi="Arial" w:cs="Arial"/>
        </w:rPr>
      </w:pPr>
    </w:p>
    <w:p w14:paraId="0E2564A0" w14:textId="77777777" w:rsidR="00B351F1" w:rsidRPr="004B19D3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4B19D3">
        <w:rPr>
          <w:rFonts w:ascii="Arial" w:hAnsi="Arial" w:cs="Arial"/>
        </w:rPr>
        <w:t>If you are still unsatisfied with the response to your complaint:</w:t>
      </w:r>
    </w:p>
    <w:p w14:paraId="4B94D5A5" w14:textId="77777777" w:rsidR="00C90105" w:rsidRPr="00B87069" w:rsidRDefault="00C90105" w:rsidP="00C90105">
      <w:pPr>
        <w:rPr>
          <w:rFonts w:ascii="Arial" w:hAnsi="Arial" w:cs="Arial"/>
        </w:rPr>
      </w:pPr>
    </w:p>
    <w:p w14:paraId="6ADA1D31" w14:textId="7BEE618E" w:rsidR="00B91990" w:rsidRPr="00214BF9" w:rsidRDefault="00C90105" w:rsidP="7BC0986C">
      <w:pPr>
        <w:ind w:left="360"/>
        <w:rPr>
          <w:rFonts w:ascii="Arial" w:hAnsi="Arial" w:cs="Arial"/>
        </w:rPr>
      </w:pPr>
      <w:r w:rsidRPr="7BC0986C">
        <w:rPr>
          <w:rFonts w:ascii="Arial" w:hAnsi="Arial" w:cs="Arial"/>
        </w:rPr>
        <w:t>For serious complaints, you may wish to contact the Charity Commission</w:t>
      </w:r>
      <w:r w:rsidR="00B91990" w:rsidRPr="7BC0986C">
        <w:rPr>
          <w:rFonts w:ascii="Arial" w:hAnsi="Arial" w:cs="Arial"/>
        </w:rPr>
        <w:t>.  For more information visit:</w:t>
      </w:r>
      <w:r w:rsidR="00B91990">
        <w:t xml:space="preserve"> </w:t>
      </w:r>
      <w:hyperlink r:id="rId12">
        <w:r w:rsidR="206661EB" w:rsidRPr="00214BF9">
          <w:rPr>
            <w:rStyle w:val="Hyperlink"/>
            <w:rFonts w:ascii="Arial" w:hAnsi="Arial" w:cs="Arial"/>
          </w:rPr>
          <w:t>https://www.gov.uk/complain-about-charity</w:t>
        </w:r>
      </w:hyperlink>
    </w:p>
    <w:p w14:paraId="3DEEC669" w14:textId="77777777" w:rsidR="00C90105" w:rsidRPr="00B87069" w:rsidRDefault="00C90105" w:rsidP="00C90105">
      <w:pPr>
        <w:ind w:left="360"/>
        <w:rPr>
          <w:rFonts w:ascii="Arial" w:hAnsi="Arial" w:cs="Arial"/>
        </w:rPr>
      </w:pPr>
    </w:p>
    <w:p w14:paraId="0B83AB89" w14:textId="3CB1BD11" w:rsidR="00C73A8B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>In relation to our services</w:t>
      </w:r>
      <w:r w:rsidR="00B91990" w:rsidRPr="00B87069">
        <w:rPr>
          <w:rFonts w:ascii="Arial" w:hAnsi="Arial" w:cs="Arial"/>
        </w:rPr>
        <w:t xml:space="preserve"> for children and young people</w:t>
      </w:r>
      <w:r w:rsidRPr="00B87069">
        <w:rPr>
          <w:rFonts w:ascii="Arial" w:hAnsi="Arial" w:cs="Arial"/>
        </w:rPr>
        <w:t>, you may wish to contact Ofsted</w:t>
      </w:r>
      <w:r w:rsidR="00B91990" w:rsidRPr="00B87069">
        <w:rPr>
          <w:rFonts w:ascii="Arial" w:hAnsi="Arial" w:cs="Arial"/>
        </w:rPr>
        <w:t xml:space="preserve"> </w:t>
      </w:r>
      <w:r w:rsidR="00C73A8B">
        <w:rPr>
          <w:rFonts w:ascii="Arial" w:hAnsi="Arial" w:cs="Arial"/>
        </w:rPr>
        <w:t xml:space="preserve">by </w:t>
      </w:r>
      <w:r w:rsidR="00B91990" w:rsidRPr="00B87069">
        <w:rPr>
          <w:rFonts w:ascii="Arial" w:hAnsi="Arial" w:cs="Arial"/>
        </w:rPr>
        <w:t>visit</w:t>
      </w:r>
      <w:r w:rsidR="00C73A8B">
        <w:rPr>
          <w:rFonts w:ascii="Arial" w:hAnsi="Arial" w:cs="Arial"/>
        </w:rPr>
        <w:t xml:space="preserve">ing </w:t>
      </w:r>
      <w:hyperlink r:id="rId13" w:history="1">
        <w:r w:rsidR="00C73A8B" w:rsidRPr="00067F65">
          <w:rPr>
            <w:rStyle w:val="Hyperlink"/>
            <w:rFonts w:ascii="Arial" w:hAnsi="Arial" w:cs="Arial"/>
          </w:rPr>
          <w:t>https://www.gov.uk/complain-about-school</w:t>
        </w:r>
      </w:hyperlink>
    </w:p>
    <w:p w14:paraId="45FB0818" w14:textId="77777777" w:rsidR="00C90105" w:rsidRPr="00B87069" w:rsidRDefault="00C90105" w:rsidP="00C90105">
      <w:pPr>
        <w:ind w:left="360"/>
        <w:rPr>
          <w:rFonts w:ascii="Arial" w:hAnsi="Arial" w:cs="Arial"/>
        </w:rPr>
      </w:pPr>
    </w:p>
    <w:p w14:paraId="79E5E7E0" w14:textId="77777777" w:rsidR="00C90105" w:rsidRPr="00B87069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>You may also wish to inform the London Borough of Sutton:</w:t>
      </w:r>
    </w:p>
    <w:p w14:paraId="0DA6EA5F" w14:textId="77777777" w:rsidR="00D76A4F" w:rsidRPr="00B87069" w:rsidRDefault="00C90105" w:rsidP="00D76A4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7069">
        <w:rPr>
          <w:rFonts w:ascii="Arial" w:hAnsi="Arial" w:cs="Arial"/>
        </w:rPr>
        <w:t xml:space="preserve">Children’s services:  Children with Disabilities Team, </w:t>
      </w:r>
      <w:r w:rsidR="00D76A4F" w:rsidRPr="00B87069">
        <w:rPr>
          <w:rFonts w:ascii="Arial" w:hAnsi="Arial" w:cs="Arial"/>
        </w:rPr>
        <w:t xml:space="preserve">Civic Offices, St Nicholas Way, SM1 </w:t>
      </w:r>
      <w:r w:rsidR="00D76A4F">
        <w:rPr>
          <w:rFonts w:ascii="Arial" w:hAnsi="Arial" w:cs="Arial"/>
        </w:rPr>
        <w:t>1</w:t>
      </w:r>
      <w:r w:rsidR="00D76A4F" w:rsidRPr="00B87069">
        <w:rPr>
          <w:rFonts w:ascii="Arial" w:hAnsi="Arial" w:cs="Arial"/>
        </w:rPr>
        <w:t>EA Tel:020 8770 5000.</w:t>
      </w:r>
    </w:p>
    <w:p w14:paraId="47587155" w14:textId="11B7CAF8" w:rsidR="00C90105" w:rsidRPr="00B87069" w:rsidRDefault="00C90105" w:rsidP="00C9010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7069">
        <w:rPr>
          <w:rFonts w:ascii="Arial" w:hAnsi="Arial" w:cs="Arial"/>
        </w:rPr>
        <w:t xml:space="preserve">Adult services: Social Services Learning Disabilities Team, </w:t>
      </w:r>
      <w:bookmarkStart w:id="1" w:name="_Hlk34038301"/>
      <w:r w:rsidRPr="00B87069">
        <w:rPr>
          <w:rFonts w:ascii="Arial" w:hAnsi="Arial" w:cs="Arial"/>
        </w:rPr>
        <w:t xml:space="preserve">Civic Offices, St Nicholas Way, SM1 </w:t>
      </w:r>
      <w:r w:rsidR="00D76A4F">
        <w:rPr>
          <w:rFonts w:ascii="Arial" w:hAnsi="Arial" w:cs="Arial"/>
        </w:rPr>
        <w:t>1</w:t>
      </w:r>
      <w:r w:rsidRPr="00B87069">
        <w:rPr>
          <w:rFonts w:ascii="Arial" w:hAnsi="Arial" w:cs="Arial"/>
        </w:rPr>
        <w:t>EA Tel:020 8770 5000.</w:t>
      </w:r>
    </w:p>
    <w:bookmarkEnd w:id="1"/>
    <w:p w14:paraId="049F31CB" w14:textId="77777777" w:rsidR="00C90105" w:rsidRPr="00B87069" w:rsidRDefault="00C90105" w:rsidP="00C90105">
      <w:pPr>
        <w:ind w:left="360"/>
        <w:rPr>
          <w:rFonts w:ascii="Arial" w:hAnsi="Arial" w:cs="Arial"/>
        </w:rPr>
      </w:pPr>
    </w:p>
    <w:p w14:paraId="5920BE28" w14:textId="2EF53372"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B351F1">
        <w:rPr>
          <w:rFonts w:ascii="Arial" w:hAnsi="Arial" w:cs="Arial"/>
        </w:rPr>
        <w:t>Serious complaints which suggest that a criminal offence has been committed will be referred to the Police</w:t>
      </w:r>
      <w:r>
        <w:rPr>
          <w:rFonts w:ascii="Arial" w:hAnsi="Arial" w:cs="Arial"/>
        </w:rPr>
        <w:t xml:space="preserve">.  </w:t>
      </w:r>
      <w:r w:rsidRPr="00BE6265">
        <w:rPr>
          <w:rFonts w:ascii="Arial" w:hAnsi="Arial" w:cs="Arial"/>
        </w:rPr>
        <w:t xml:space="preserve">Complaints relating to a person at risk will be dealt with in line with Sutton Mencap’s </w:t>
      </w:r>
      <w:r w:rsidR="00C73A8B">
        <w:rPr>
          <w:rFonts w:ascii="Arial" w:hAnsi="Arial" w:cs="Arial"/>
        </w:rPr>
        <w:t>s</w:t>
      </w:r>
      <w:r w:rsidRPr="00BE6265">
        <w:rPr>
          <w:rFonts w:ascii="Arial" w:hAnsi="Arial" w:cs="Arial"/>
        </w:rPr>
        <w:t>afeguarding procedure</w:t>
      </w:r>
      <w:r w:rsidR="00C73A8B">
        <w:rPr>
          <w:rFonts w:ascii="Arial" w:hAnsi="Arial" w:cs="Arial"/>
        </w:rPr>
        <w:t>s</w:t>
      </w:r>
      <w:r w:rsidRPr="00BE6265">
        <w:rPr>
          <w:rFonts w:ascii="Arial" w:hAnsi="Arial" w:cs="Arial"/>
        </w:rPr>
        <w:t>.</w:t>
      </w:r>
      <w:r w:rsidRPr="00B351F1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 xml:space="preserve">Complaints relating to the conduct of any employee of Sutton Mencap will be dealt with in accordance with Sutton Mencap’s </w:t>
      </w:r>
      <w:r w:rsidR="00C73A8B">
        <w:rPr>
          <w:rFonts w:ascii="Arial" w:hAnsi="Arial" w:cs="Arial"/>
        </w:rPr>
        <w:t>d</w:t>
      </w:r>
      <w:r w:rsidRPr="00BE6265">
        <w:rPr>
          <w:rFonts w:ascii="Arial" w:hAnsi="Arial" w:cs="Arial"/>
        </w:rPr>
        <w:t xml:space="preserve">isciplinary </w:t>
      </w:r>
      <w:r w:rsidR="00C73A8B">
        <w:rPr>
          <w:rFonts w:ascii="Arial" w:hAnsi="Arial" w:cs="Arial"/>
        </w:rPr>
        <w:t>p</w:t>
      </w:r>
      <w:r w:rsidRPr="00BE6265">
        <w:rPr>
          <w:rFonts w:ascii="Arial" w:hAnsi="Arial" w:cs="Arial"/>
        </w:rPr>
        <w:t>rocedure</w:t>
      </w:r>
      <w:r w:rsidR="00C73A8B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53128261" w14:textId="77777777" w:rsidR="00B351F1" w:rsidRDefault="00B351F1" w:rsidP="00E35F71">
      <w:pPr>
        <w:rPr>
          <w:rFonts w:ascii="Arial" w:hAnsi="Arial" w:cs="Arial"/>
        </w:rPr>
      </w:pPr>
    </w:p>
    <w:p w14:paraId="43FA4217" w14:textId="77777777"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Trustees will receive a report on each complaint and its outcome.  </w:t>
      </w:r>
      <w:r w:rsidRPr="00E35F71">
        <w:rPr>
          <w:rFonts w:ascii="Arial" w:hAnsi="Arial" w:cs="Arial"/>
        </w:rPr>
        <w:t xml:space="preserve">All complaints </w:t>
      </w:r>
      <w:r>
        <w:rPr>
          <w:rFonts w:ascii="Arial" w:hAnsi="Arial" w:cs="Arial"/>
        </w:rPr>
        <w:t>deal</w:t>
      </w:r>
      <w:r w:rsidR="00B6574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with through this procedure will be logged and </w:t>
      </w:r>
      <w:r w:rsidRPr="00E35F71">
        <w:rPr>
          <w:rFonts w:ascii="Arial" w:hAnsi="Arial" w:cs="Arial"/>
        </w:rPr>
        <w:t>available to be seen by regulatory bodies.</w:t>
      </w:r>
    </w:p>
    <w:p w14:paraId="62486C05" w14:textId="77777777" w:rsidR="00B351F1" w:rsidRPr="00B351F1" w:rsidRDefault="00B351F1" w:rsidP="00B351F1">
      <w:pPr>
        <w:rPr>
          <w:rFonts w:ascii="Arial" w:hAnsi="Arial" w:cs="Arial"/>
        </w:rPr>
      </w:pPr>
    </w:p>
    <w:p w14:paraId="6A952152" w14:textId="77777777"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 xml:space="preserve">Sutton Mencap will publicise this complaints procedure amongst members, staff, volunteers and users of services. </w:t>
      </w:r>
    </w:p>
    <w:p w14:paraId="4101652C" w14:textId="77777777" w:rsidR="00B351F1" w:rsidRDefault="00B351F1" w:rsidP="00B351F1">
      <w:pPr>
        <w:rPr>
          <w:rFonts w:ascii="Arial" w:hAnsi="Arial" w:cs="Arial"/>
        </w:rPr>
      </w:pPr>
    </w:p>
    <w:p w14:paraId="4B99056E" w14:textId="77777777" w:rsidR="00524434" w:rsidRPr="00B351F1" w:rsidRDefault="00524434" w:rsidP="00B351F1">
      <w:pPr>
        <w:rPr>
          <w:rFonts w:ascii="Arial" w:hAnsi="Arial" w:cs="Arial"/>
        </w:rPr>
      </w:pPr>
    </w:p>
    <w:p w14:paraId="2AD40A83" w14:textId="77777777" w:rsidR="00B351F1" w:rsidRPr="00B351F1" w:rsidRDefault="00B351F1" w:rsidP="00B351F1">
      <w:pPr>
        <w:rPr>
          <w:rFonts w:ascii="Arial" w:hAnsi="Arial" w:cs="Arial"/>
          <w:b/>
        </w:rPr>
      </w:pPr>
      <w:r w:rsidRPr="00B351F1">
        <w:rPr>
          <w:rFonts w:ascii="Arial" w:hAnsi="Arial" w:cs="Arial"/>
          <w:b/>
        </w:rPr>
        <w:t>Responsibilities</w:t>
      </w:r>
    </w:p>
    <w:p w14:paraId="1E7DD0AE" w14:textId="77777777"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Trustees</w:t>
      </w:r>
    </w:p>
    <w:p w14:paraId="38CFE24F" w14:textId="77777777" w:rsidR="00B351F1" w:rsidRPr="00B351F1" w:rsidRDefault="00B351F1" w:rsidP="00B351F1">
      <w:pPr>
        <w:numPr>
          <w:ilvl w:val="0"/>
          <w:numId w:val="6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approve and review the policy on a regular basis</w:t>
      </w:r>
    </w:p>
    <w:p w14:paraId="6C3CB59D" w14:textId="77777777" w:rsidR="00B351F1" w:rsidRPr="00B351F1" w:rsidRDefault="00B351F1" w:rsidP="00B351F1">
      <w:pPr>
        <w:numPr>
          <w:ilvl w:val="0"/>
          <w:numId w:val="6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take reasonable steps to satisfy themselves that the policy is being implemented</w:t>
      </w:r>
      <w:r>
        <w:rPr>
          <w:rFonts w:ascii="Arial" w:hAnsi="Arial" w:cs="Arial"/>
          <w:lang w:eastAsia="en-GB"/>
        </w:rPr>
        <w:t>.</w:t>
      </w:r>
    </w:p>
    <w:p w14:paraId="1299C43A" w14:textId="77777777" w:rsidR="00B351F1" w:rsidRPr="00B351F1" w:rsidRDefault="00B351F1" w:rsidP="00B351F1">
      <w:pPr>
        <w:rPr>
          <w:rFonts w:ascii="Arial" w:hAnsi="Arial" w:cs="Arial"/>
          <w:lang w:eastAsia="en-GB"/>
        </w:rPr>
      </w:pPr>
    </w:p>
    <w:p w14:paraId="0BF3324D" w14:textId="77777777"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Senior staff</w:t>
      </w:r>
    </w:p>
    <w:p w14:paraId="686746F9" w14:textId="77777777"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 xml:space="preserve">To </w:t>
      </w:r>
      <w:r>
        <w:rPr>
          <w:rFonts w:ascii="Arial" w:hAnsi="Arial" w:cs="Arial"/>
          <w:lang w:eastAsia="en-GB"/>
        </w:rPr>
        <w:t xml:space="preserve">ensure the complaints procedure is effectively publicised. </w:t>
      </w:r>
    </w:p>
    <w:p w14:paraId="1D6EDD85" w14:textId="77777777"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communicate the policy to other staff and volunteers and to ensure it is being implemented correctly.</w:t>
      </w:r>
    </w:p>
    <w:p w14:paraId="6C491BD3" w14:textId="77777777"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monitor performance of the policy and report to trustees</w:t>
      </w:r>
    </w:p>
    <w:p w14:paraId="4DDBEF00" w14:textId="77777777" w:rsidR="00B351F1" w:rsidRPr="00B351F1" w:rsidRDefault="00B351F1" w:rsidP="00B351F1">
      <w:pPr>
        <w:rPr>
          <w:rFonts w:ascii="Arial" w:hAnsi="Arial" w:cs="Arial"/>
          <w:lang w:eastAsia="en-GB"/>
        </w:rPr>
      </w:pPr>
    </w:p>
    <w:p w14:paraId="73C8B6B7" w14:textId="77777777"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All Staff and volunteers</w:t>
      </w:r>
    </w:p>
    <w:p w14:paraId="20508396" w14:textId="77777777" w:rsidR="00B351F1" w:rsidRPr="00B351F1" w:rsidRDefault="00B351F1" w:rsidP="00B351F1">
      <w:pPr>
        <w:numPr>
          <w:ilvl w:val="0"/>
          <w:numId w:val="8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act in accordance with the policy</w:t>
      </w:r>
      <w:r w:rsidR="000A4D23">
        <w:rPr>
          <w:rFonts w:ascii="Arial" w:hAnsi="Arial" w:cs="Arial"/>
          <w:lang w:eastAsia="en-GB"/>
        </w:rPr>
        <w:t>.</w:t>
      </w:r>
    </w:p>
    <w:p w14:paraId="3461D779" w14:textId="77777777" w:rsidR="00B351F1" w:rsidRDefault="00B351F1" w:rsidP="00B351F1">
      <w:pPr>
        <w:rPr>
          <w:rFonts w:ascii="Arial" w:hAnsi="Arial" w:cs="Arial"/>
        </w:rPr>
      </w:pPr>
    </w:p>
    <w:p w14:paraId="7B4A5A50" w14:textId="77777777" w:rsidR="00B351F1" w:rsidRPr="00B351F1" w:rsidRDefault="000A4D23" w:rsidP="00B351F1">
      <w:pPr>
        <w:rPr>
          <w:rFonts w:ascii="Arial" w:hAnsi="Arial" w:cs="Arial"/>
          <w:b/>
        </w:rPr>
      </w:pPr>
      <w:r w:rsidRPr="000A4D23">
        <w:rPr>
          <w:rFonts w:ascii="Arial" w:hAnsi="Arial" w:cs="Arial"/>
          <w:b/>
        </w:rPr>
        <w:t>Related policies</w:t>
      </w:r>
    </w:p>
    <w:p w14:paraId="49991A5D" w14:textId="77777777" w:rsidR="00163C70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Code of conduct</w:t>
      </w:r>
    </w:p>
    <w:p w14:paraId="3A14F22B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Complaints procedure – accessible format</w:t>
      </w:r>
    </w:p>
    <w:p w14:paraId="6C417ED6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Grievance and disciplinary</w:t>
      </w:r>
    </w:p>
    <w:p w14:paraId="427683AF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Quality Assurance</w:t>
      </w:r>
    </w:p>
    <w:p w14:paraId="021EB3DA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Safeguarding</w:t>
      </w:r>
    </w:p>
    <w:p w14:paraId="224E0F48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Service user involvement</w:t>
      </w:r>
    </w:p>
    <w:p w14:paraId="1990552D" w14:textId="77777777"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Whistleblowing</w:t>
      </w:r>
    </w:p>
    <w:p w14:paraId="3CF2D8B6" w14:textId="77777777" w:rsidR="009D4C2C" w:rsidRDefault="009D4C2C" w:rsidP="00E55BFD">
      <w:pPr>
        <w:rPr>
          <w:rFonts w:ascii="Arial" w:hAnsi="Arial" w:cs="Arial"/>
          <w:b/>
        </w:rPr>
      </w:pPr>
    </w:p>
    <w:p w14:paraId="0FB78278" w14:textId="77777777" w:rsidR="00943BEC" w:rsidRPr="00BE6265" w:rsidRDefault="00943BEC" w:rsidP="00E55BFD">
      <w:pPr>
        <w:rPr>
          <w:rFonts w:ascii="Arial" w:hAnsi="Arial" w:cs="Arial"/>
          <w:b/>
        </w:rPr>
      </w:pPr>
    </w:p>
    <w:p w14:paraId="3CF97309" w14:textId="77777777" w:rsidR="00E55BFD" w:rsidRPr="00BE6265" w:rsidRDefault="00E55BFD" w:rsidP="00E55BFD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 xml:space="preserve">Signed on behalf of the </w:t>
      </w:r>
      <w:r w:rsidR="00B65741">
        <w:rPr>
          <w:rFonts w:ascii="Arial" w:hAnsi="Arial" w:cs="Arial"/>
          <w:b/>
        </w:rPr>
        <w:t>Trustee Board o</w:t>
      </w:r>
      <w:r w:rsidRPr="00BE6265">
        <w:rPr>
          <w:rFonts w:ascii="Arial" w:hAnsi="Arial" w:cs="Arial"/>
          <w:b/>
        </w:rPr>
        <w:t>f Sutton Mencap</w:t>
      </w:r>
    </w:p>
    <w:p w14:paraId="1FC39945" w14:textId="77777777" w:rsidR="00E55BFD" w:rsidRDefault="00E55BFD" w:rsidP="00E55BFD">
      <w:pPr>
        <w:rPr>
          <w:rFonts w:ascii="Arial" w:hAnsi="Arial" w:cs="Arial"/>
          <w:b/>
        </w:rPr>
      </w:pPr>
    </w:p>
    <w:p w14:paraId="179BE84B" w14:textId="02880EAD" w:rsidR="00B87069" w:rsidRPr="00102CCD" w:rsidRDefault="00B87069" w:rsidP="00B87069">
      <w:pPr>
        <w:rPr>
          <w:rFonts w:ascii="Arial" w:hAnsi="Arial" w:cs="Arial"/>
          <w:b/>
        </w:rPr>
      </w:pPr>
      <w:r w:rsidRPr="7BC0986C">
        <w:rPr>
          <w:rFonts w:ascii="Arial" w:hAnsi="Arial" w:cs="Arial"/>
          <w:b/>
          <w:bCs/>
        </w:rPr>
        <w:t xml:space="preserve">Chairman: </w:t>
      </w:r>
      <w:r w:rsidRPr="00102CCD">
        <w:rPr>
          <w:rFonts w:ascii="Arial" w:hAnsi="Arial" w:cs="Arial"/>
          <w:b/>
        </w:rPr>
        <w:tab/>
      </w:r>
      <w:r w:rsidRPr="00AF168E">
        <w:rPr>
          <w:rFonts w:cs="Arial"/>
          <w:b/>
          <w:noProof/>
          <w:lang w:eastAsia="en-GB"/>
        </w:rPr>
        <w:drawing>
          <wp:inline distT="0" distB="0" distL="0" distR="0" wp14:anchorId="46F6F386" wp14:editId="0AE9323A">
            <wp:extent cx="2057400" cy="514350"/>
            <wp:effectExtent l="19050" t="0" r="0" b="0"/>
            <wp:docPr id="1" name="Picture 1" descr="M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vi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Pr="7BC0986C">
        <w:rPr>
          <w:rFonts w:ascii="Arial" w:hAnsi="Arial" w:cs="Arial"/>
          <w:b/>
          <w:bCs/>
        </w:rPr>
        <w:t xml:space="preserve">Date: </w:t>
      </w:r>
      <w:r w:rsidR="00BC4812">
        <w:rPr>
          <w:rFonts w:ascii="Arial" w:hAnsi="Arial" w:cs="Arial"/>
          <w:b/>
          <w:bCs/>
        </w:rPr>
        <w:t>November 202</w:t>
      </w:r>
      <w:r w:rsidR="002F7F0F">
        <w:rPr>
          <w:rFonts w:ascii="Arial" w:hAnsi="Arial" w:cs="Arial"/>
          <w:b/>
          <w:bCs/>
        </w:rPr>
        <w:t>3</w:t>
      </w:r>
    </w:p>
    <w:p w14:paraId="31FD5BA9" w14:textId="77777777" w:rsidR="00B87069" w:rsidRPr="00102CCD" w:rsidRDefault="00B87069" w:rsidP="00B87069">
      <w:pPr>
        <w:rPr>
          <w:rFonts w:ascii="Arial" w:hAnsi="Arial" w:cs="Arial"/>
          <w:b/>
        </w:rPr>
      </w:pPr>
      <w:r w:rsidRPr="00102CCD">
        <w:rPr>
          <w:rFonts w:ascii="Arial" w:hAnsi="Arial" w:cs="Arial"/>
          <w:b/>
        </w:rPr>
        <w:tab/>
      </w:r>
      <w:r w:rsidRPr="00102CCD">
        <w:rPr>
          <w:rFonts w:ascii="Arial" w:hAnsi="Arial" w:cs="Arial"/>
          <w:b/>
        </w:rPr>
        <w:tab/>
        <w:t>Mavis Peart</w:t>
      </w:r>
    </w:p>
    <w:p w14:paraId="0562CB0E" w14:textId="77777777" w:rsidR="00B87069" w:rsidRDefault="00B87069" w:rsidP="00B87069">
      <w:pPr>
        <w:rPr>
          <w:rFonts w:ascii="Arial" w:hAnsi="Arial" w:cs="Arial"/>
          <w:b/>
        </w:rPr>
      </w:pPr>
    </w:p>
    <w:p w14:paraId="34CE0A41" w14:textId="77777777" w:rsidR="00B87069" w:rsidRDefault="00B87069" w:rsidP="00B87069">
      <w:pPr>
        <w:rPr>
          <w:rFonts w:ascii="Arial" w:hAnsi="Arial" w:cs="Arial"/>
          <w:b/>
        </w:rPr>
      </w:pPr>
    </w:p>
    <w:p w14:paraId="61A5774A" w14:textId="161893AC" w:rsidR="006D4505" w:rsidRDefault="00BC4812" w:rsidP="00B870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r</w:t>
      </w:r>
      <w:r w:rsidR="00B87069" w:rsidRPr="00102CCD">
        <w:rPr>
          <w:rFonts w:ascii="Arial" w:hAnsi="Arial" w:cs="Arial"/>
          <w:b/>
        </w:rPr>
        <w:t xml:space="preserve">eview: </w:t>
      </w:r>
      <w:r>
        <w:rPr>
          <w:rFonts w:ascii="Arial" w:hAnsi="Arial" w:cs="Arial"/>
          <w:b/>
        </w:rPr>
        <w:t>November 202</w:t>
      </w:r>
      <w:r w:rsidR="002F7F0F">
        <w:rPr>
          <w:rFonts w:ascii="Arial" w:hAnsi="Arial" w:cs="Arial"/>
          <w:b/>
        </w:rPr>
        <w:t>6</w:t>
      </w:r>
    </w:p>
    <w:p w14:paraId="62EBF3C5" w14:textId="77777777" w:rsidR="006D4505" w:rsidRDefault="006D4505" w:rsidP="00B87069">
      <w:pPr>
        <w:rPr>
          <w:rFonts w:ascii="Arial" w:hAnsi="Arial" w:cs="Arial"/>
          <w:b/>
        </w:rPr>
      </w:pPr>
    </w:p>
    <w:p w14:paraId="2946DB82" w14:textId="77777777" w:rsidR="006D4505" w:rsidRDefault="006D4505" w:rsidP="00B87069">
      <w:pPr>
        <w:rPr>
          <w:rFonts w:ascii="Arial" w:hAnsi="Arial" w:cs="Arial"/>
          <w:b/>
        </w:rPr>
      </w:pPr>
    </w:p>
    <w:sectPr w:rsidR="006D4505" w:rsidSect="00AD32E0">
      <w:footerReference w:type="default" r:id="rId15"/>
      <w:headerReference w:type="first" r:id="rId16"/>
      <w:footerReference w:type="first" r:id="rId17"/>
      <w:pgSz w:w="11907" w:h="16839" w:code="9"/>
      <w:pgMar w:top="127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2994" w14:textId="77777777" w:rsidR="00F617D9" w:rsidRPr="00E55BFD" w:rsidRDefault="00F617D9">
      <w:pPr>
        <w:rPr>
          <w:sz w:val="22"/>
          <w:szCs w:val="22"/>
        </w:rPr>
      </w:pPr>
      <w:r w:rsidRPr="00E55BFD">
        <w:rPr>
          <w:sz w:val="22"/>
          <w:szCs w:val="22"/>
        </w:rPr>
        <w:separator/>
      </w:r>
    </w:p>
  </w:endnote>
  <w:endnote w:type="continuationSeparator" w:id="0">
    <w:p w14:paraId="1D67082F" w14:textId="77777777" w:rsidR="00F617D9" w:rsidRPr="00E55BFD" w:rsidRDefault="00F617D9">
      <w:pPr>
        <w:rPr>
          <w:sz w:val="22"/>
          <w:szCs w:val="22"/>
        </w:rPr>
      </w:pPr>
      <w:r w:rsidRPr="00E55BFD">
        <w:rPr>
          <w:sz w:val="22"/>
          <w:szCs w:val="22"/>
        </w:rPr>
        <w:continuationSeparator/>
      </w:r>
    </w:p>
  </w:endnote>
  <w:endnote w:type="continuationNotice" w:id="1">
    <w:p w14:paraId="028AF025" w14:textId="77777777" w:rsidR="00F617D9" w:rsidRDefault="00F61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680675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687102263"/>
          <w:docPartObj>
            <w:docPartGallery w:val="Page Numbers (Top of Page)"/>
            <w:docPartUnique/>
          </w:docPartObj>
        </w:sdtPr>
        <w:sdtEndPr/>
        <w:sdtContent>
          <w:p w14:paraId="566D9DE0" w14:textId="77777777" w:rsidR="00943BEC" w:rsidRPr="00943BEC" w:rsidRDefault="00943BE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B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43B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122952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489298542"/>
          <w:docPartObj>
            <w:docPartGallery w:val="Page Numbers (Top of Page)"/>
            <w:docPartUnique/>
          </w:docPartObj>
        </w:sdtPr>
        <w:sdtEndPr/>
        <w:sdtContent>
          <w:p w14:paraId="530CF720" w14:textId="77777777" w:rsidR="00943BEC" w:rsidRPr="00943BEC" w:rsidRDefault="00943BE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B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43B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72F646" w14:textId="77777777" w:rsidR="00943BEC" w:rsidRDefault="00943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4471E" w14:textId="77777777" w:rsidR="00F617D9" w:rsidRPr="00E55BFD" w:rsidRDefault="00F617D9">
      <w:pPr>
        <w:rPr>
          <w:sz w:val="22"/>
          <w:szCs w:val="22"/>
        </w:rPr>
      </w:pPr>
      <w:r w:rsidRPr="00E55BFD">
        <w:rPr>
          <w:sz w:val="22"/>
          <w:szCs w:val="22"/>
        </w:rPr>
        <w:separator/>
      </w:r>
    </w:p>
  </w:footnote>
  <w:footnote w:type="continuationSeparator" w:id="0">
    <w:p w14:paraId="6C4E8847" w14:textId="77777777" w:rsidR="00F617D9" w:rsidRPr="00E55BFD" w:rsidRDefault="00F617D9">
      <w:pPr>
        <w:rPr>
          <w:sz w:val="22"/>
          <w:szCs w:val="22"/>
        </w:rPr>
      </w:pPr>
      <w:r w:rsidRPr="00E55BFD">
        <w:rPr>
          <w:sz w:val="22"/>
          <w:szCs w:val="22"/>
        </w:rPr>
        <w:continuationSeparator/>
      </w:r>
    </w:p>
  </w:footnote>
  <w:footnote w:type="continuationNotice" w:id="1">
    <w:p w14:paraId="707F2DCB" w14:textId="77777777" w:rsidR="00F617D9" w:rsidRDefault="00F61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5E1E1E" w:rsidRDefault="005E1E1E" w:rsidP="00BE62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3F9"/>
    <w:multiLevelType w:val="hybridMultilevel"/>
    <w:tmpl w:val="3F12E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17502"/>
    <w:multiLevelType w:val="hybridMultilevel"/>
    <w:tmpl w:val="18363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CCA"/>
    <w:multiLevelType w:val="hybridMultilevel"/>
    <w:tmpl w:val="812A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C2504"/>
    <w:multiLevelType w:val="hybridMultilevel"/>
    <w:tmpl w:val="9D48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3DDD"/>
    <w:multiLevelType w:val="hybridMultilevel"/>
    <w:tmpl w:val="79483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8504B"/>
    <w:multiLevelType w:val="hybridMultilevel"/>
    <w:tmpl w:val="0A94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B5049E"/>
    <w:multiLevelType w:val="hybridMultilevel"/>
    <w:tmpl w:val="C458F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C05C0"/>
    <w:multiLevelType w:val="hybridMultilevel"/>
    <w:tmpl w:val="82AA1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44FE4"/>
    <w:multiLevelType w:val="hybridMultilevel"/>
    <w:tmpl w:val="52A29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0D2A"/>
    <w:multiLevelType w:val="hybridMultilevel"/>
    <w:tmpl w:val="1B40B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9F"/>
    <w:rsid w:val="00015B18"/>
    <w:rsid w:val="00067CB8"/>
    <w:rsid w:val="00087E48"/>
    <w:rsid w:val="000A4D23"/>
    <w:rsid w:val="000E6DDD"/>
    <w:rsid w:val="0012569F"/>
    <w:rsid w:val="00141281"/>
    <w:rsid w:val="00163C70"/>
    <w:rsid w:val="0019227A"/>
    <w:rsid w:val="001D0971"/>
    <w:rsid w:val="00214BF9"/>
    <w:rsid w:val="00243C5C"/>
    <w:rsid w:val="002471E4"/>
    <w:rsid w:val="00253B7B"/>
    <w:rsid w:val="00274FFF"/>
    <w:rsid w:val="002B3291"/>
    <w:rsid w:val="002B6E3D"/>
    <w:rsid w:val="002F7F0F"/>
    <w:rsid w:val="0034356E"/>
    <w:rsid w:val="00357039"/>
    <w:rsid w:val="003776BC"/>
    <w:rsid w:val="003E478F"/>
    <w:rsid w:val="00420979"/>
    <w:rsid w:val="0044460F"/>
    <w:rsid w:val="0047374A"/>
    <w:rsid w:val="004B19D3"/>
    <w:rsid w:val="004F475F"/>
    <w:rsid w:val="00524434"/>
    <w:rsid w:val="005501DD"/>
    <w:rsid w:val="00561ADF"/>
    <w:rsid w:val="00564D14"/>
    <w:rsid w:val="00595345"/>
    <w:rsid w:val="005E1E1E"/>
    <w:rsid w:val="005F3673"/>
    <w:rsid w:val="00604059"/>
    <w:rsid w:val="00615218"/>
    <w:rsid w:val="00615504"/>
    <w:rsid w:val="006D4505"/>
    <w:rsid w:val="006F5C6F"/>
    <w:rsid w:val="00701186"/>
    <w:rsid w:val="007759E2"/>
    <w:rsid w:val="007800A7"/>
    <w:rsid w:val="007C22AB"/>
    <w:rsid w:val="007E2B26"/>
    <w:rsid w:val="007F175C"/>
    <w:rsid w:val="007F3761"/>
    <w:rsid w:val="0081020B"/>
    <w:rsid w:val="0081393C"/>
    <w:rsid w:val="00814064"/>
    <w:rsid w:val="00816542"/>
    <w:rsid w:val="008176AB"/>
    <w:rsid w:val="0084033E"/>
    <w:rsid w:val="00841474"/>
    <w:rsid w:val="008439E9"/>
    <w:rsid w:val="008703CF"/>
    <w:rsid w:val="008C3255"/>
    <w:rsid w:val="00903073"/>
    <w:rsid w:val="009108B1"/>
    <w:rsid w:val="009128C1"/>
    <w:rsid w:val="0092613B"/>
    <w:rsid w:val="00943BEC"/>
    <w:rsid w:val="00972B85"/>
    <w:rsid w:val="0098078C"/>
    <w:rsid w:val="009B2035"/>
    <w:rsid w:val="009D4C2C"/>
    <w:rsid w:val="00A60AE6"/>
    <w:rsid w:val="00A64036"/>
    <w:rsid w:val="00AD32E0"/>
    <w:rsid w:val="00B202E7"/>
    <w:rsid w:val="00B25CEB"/>
    <w:rsid w:val="00B351F1"/>
    <w:rsid w:val="00B41898"/>
    <w:rsid w:val="00B65741"/>
    <w:rsid w:val="00B87069"/>
    <w:rsid w:val="00B91990"/>
    <w:rsid w:val="00B92254"/>
    <w:rsid w:val="00B93BA1"/>
    <w:rsid w:val="00BC4812"/>
    <w:rsid w:val="00BE164F"/>
    <w:rsid w:val="00BE6265"/>
    <w:rsid w:val="00C06839"/>
    <w:rsid w:val="00C35C2D"/>
    <w:rsid w:val="00C54442"/>
    <w:rsid w:val="00C5775E"/>
    <w:rsid w:val="00C73A8B"/>
    <w:rsid w:val="00C82E47"/>
    <w:rsid w:val="00C90105"/>
    <w:rsid w:val="00CC16E1"/>
    <w:rsid w:val="00CF3F9D"/>
    <w:rsid w:val="00D04B9E"/>
    <w:rsid w:val="00D644CE"/>
    <w:rsid w:val="00D76A4F"/>
    <w:rsid w:val="00DB124E"/>
    <w:rsid w:val="00DE1F8A"/>
    <w:rsid w:val="00E10144"/>
    <w:rsid w:val="00E35F71"/>
    <w:rsid w:val="00E55BFD"/>
    <w:rsid w:val="00ED69E8"/>
    <w:rsid w:val="00EF7395"/>
    <w:rsid w:val="00F00A86"/>
    <w:rsid w:val="00F05C38"/>
    <w:rsid w:val="00F21D13"/>
    <w:rsid w:val="00F37BE5"/>
    <w:rsid w:val="00F41484"/>
    <w:rsid w:val="00F617D9"/>
    <w:rsid w:val="00FE04D2"/>
    <w:rsid w:val="206661EB"/>
    <w:rsid w:val="43CF9DCB"/>
    <w:rsid w:val="4E4BDFF9"/>
    <w:rsid w:val="5A389E23"/>
    <w:rsid w:val="6B8467E9"/>
    <w:rsid w:val="73A2EC2A"/>
    <w:rsid w:val="7B39AF21"/>
    <w:rsid w:val="7B49E328"/>
    <w:rsid w:val="7BC0986C"/>
    <w:rsid w:val="7F3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A9809"/>
  <w15:chartTrackingRefBased/>
  <w15:docId w15:val="{4341C64D-00BB-4D2B-B15D-A9B2FDF3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B25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5C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1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1281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141281"/>
    <w:rPr>
      <w:b/>
      <w:bCs/>
    </w:rPr>
  </w:style>
  <w:style w:type="character" w:styleId="CommentReference">
    <w:name w:val="annotation reference"/>
    <w:rsid w:val="00561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ADF"/>
    <w:rPr>
      <w:sz w:val="20"/>
      <w:szCs w:val="20"/>
    </w:rPr>
  </w:style>
  <w:style w:type="character" w:customStyle="1" w:styleId="CommentTextChar">
    <w:name w:val="Comment Text Char"/>
    <w:link w:val="CommentText"/>
    <w:rsid w:val="00561A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1ADF"/>
    <w:rPr>
      <w:b/>
      <w:bCs/>
    </w:rPr>
  </w:style>
  <w:style w:type="character" w:customStyle="1" w:styleId="CommentSubjectChar">
    <w:name w:val="Comment Subject Char"/>
    <w:link w:val="CommentSubject"/>
    <w:rsid w:val="00561ADF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561A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E6265"/>
    <w:pPr>
      <w:ind w:left="720"/>
      <w:contextualSpacing/>
    </w:pPr>
  </w:style>
  <w:style w:type="character" w:styleId="Emphasis">
    <w:name w:val="Emphasis"/>
    <w:basedOn w:val="DefaultParagraphFont"/>
    <w:qFormat/>
    <w:rsid w:val="00BE6265"/>
    <w:rPr>
      <w:i/>
      <w:iCs/>
    </w:rPr>
  </w:style>
  <w:style w:type="character" w:styleId="Hyperlink">
    <w:name w:val="Hyperlink"/>
    <w:basedOn w:val="DefaultParagraphFont"/>
    <w:uiPriority w:val="99"/>
    <w:unhideWhenUsed/>
    <w:rsid w:val="00E35F71"/>
    <w:rPr>
      <w:color w:val="0000FF"/>
      <w:u w:val="single"/>
    </w:rPr>
  </w:style>
  <w:style w:type="character" w:styleId="FollowedHyperlink">
    <w:name w:val="FollowedHyperlink"/>
    <w:basedOn w:val="DefaultParagraphFont"/>
    <w:rsid w:val="006152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complain-about-schoo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mplain-about-charit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4BE393D6B642A61C427727B03E22" ma:contentTypeVersion="16" ma:contentTypeDescription="Create a new document." ma:contentTypeScope="" ma:versionID="4a979e069bac147bccb940d50987ff86">
  <xsd:schema xmlns:xsd="http://www.w3.org/2001/XMLSchema" xmlns:xs="http://www.w3.org/2001/XMLSchema" xmlns:p="http://schemas.microsoft.com/office/2006/metadata/properties" xmlns:ns2="28776e69-3826-4d4d-ac65-4c36a1aaa1fb" xmlns:ns3="6b260550-f4cd-4c3f-bf97-cbef1e137d7a" targetNamespace="http://schemas.microsoft.com/office/2006/metadata/properties" ma:root="true" ma:fieldsID="b403ff278920b68cd82beeb5d3edbdd6" ns2:_="" ns3:_="">
    <xsd:import namespace="28776e69-3826-4d4d-ac65-4c36a1aaa1fb"/>
    <xsd:import namespace="6b260550-f4cd-4c3f-bf97-cbef1e137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76e69-3826-4d4d-ac65-4c36a1aa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ea223b-5e64-4b5a-9283-4edcb3d7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0550-f4cd-4c3f-bf97-cbef1e137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ea6a5-ea96-4d06-8bbd-6e8c950b5741}" ma:internalName="TaxCatchAll" ma:showField="CatchAllData" ma:web="6b260550-f4cd-4c3f-bf97-cbef1e137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76e69-3826-4d4d-ac65-4c36a1aaa1fb">
      <Terms xmlns="http://schemas.microsoft.com/office/infopath/2007/PartnerControls"/>
    </lcf76f155ced4ddcb4097134ff3c332f>
    <TaxCatchAll xmlns="6b260550-f4cd-4c3f-bf97-cbef1e137d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6829-0603-4F4D-A15A-D8E2DE862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76e69-3826-4d4d-ac65-4c36a1aaa1fb"/>
    <ds:schemaRef ds:uri="6b260550-f4cd-4c3f-bf97-cbef1e13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2E9BE-FED2-401F-87B4-E5F1046D05BC}">
  <ds:schemaRefs>
    <ds:schemaRef ds:uri="http://schemas.microsoft.com/office/2006/metadata/properties"/>
    <ds:schemaRef ds:uri="http://schemas.microsoft.com/office/infopath/2007/PartnerControls"/>
    <ds:schemaRef ds:uri="28776e69-3826-4d4d-ac65-4c36a1aaa1fb"/>
    <ds:schemaRef ds:uri="6b260550-f4cd-4c3f-bf97-cbef1e137d7a"/>
  </ds:schemaRefs>
</ds:datastoreItem>
</file>

<file path=customXml/itemProps3.xml><?xml version="1.0" encoding="utf-8"?>
<ds:datastoreItem xmlns:ds="http://schemas.openxmlformats.org/officeDocument/2006/customXml" ds:itemID="{64B3AAF8-D63B-4458-8EE3-2D0C0D539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4C727-7393-410D-9EFA-F9707062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Caroline</vt:lpstr>
    </vt:vector>
  </TitlesOfParts>
  <Company>Sutton Mencap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</dc:title>
  <dc:subject/>
  <dc:creator>Sutton Mencap</dc:creator>
  <cp:keywords/>
  <dc:description/>
  <cp:lastModifiedBy>David Hobday</cp:lastModifiedBy>
  <cp:revision>19</cp:revision>
  <cp:lastPrinted>2023-10-26T13:41:00Z</cp:lastPrinted>
  <dcterms:created xsi:type="dcterms:W3CDTF">2020-09-09T11:34:00Z</dcterms:created>
  <dcterms:modified xsi:type="dcterms:W3CDTF">2023-11-14T11:25:00Z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0x010100790D4BE393D6B642A61C427727B03E22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